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E2C78" w14:textId="7F2E3F07" w:rsidR="004360A2" w:rsidRPr="006734EF" w:rsidRDefault="004360A2" w:rsidP="004360A2">
      <w:pPr>
        <w:widowControl w:val="0"/>
        <w:spacing w:after="0" w:line="360" w:lineRule="auto"/>
        <w:rPr>
          <w:rFonts w:ascii="Arial" w:hAnsi="Arial" w:cs="Arial"/>
          <w:caps/>
          <w:sz w:val="28"/>
          <w:szCs w:val="28"/>
        </w:rPr>
      </w:pPr>
      <w:bookmarkStart w:id="0" w:name="_GoBack"/>
      <w:bookmarkEnd w:id="0"/>
    </w:p>
    <w:p w14:paraId="5D8B003B" w14:textId="3FF6E2C3" w:rsidR="001F7A77" w:rsidRPr="006734EF" w:rsidRDefault="00EF29B8" w:rsidP="004360A2">
      <w:pPr>
        <w:widowControl w:val="0"/>
        <w:spacing w:after="0" w:line="360" w:lineRule="auto"/>
        <w:rPr>
          <w:rFonts w:ascii="Arial" w:hAnsi="Arial" w:cs="Arial"/>
          <w:caps/>
          <w:sz w:val="28"/>
          <w:szCs w:val="28"/>
        </w:rPr>
      </w:pPr>
      <w:r w:rsidRPr="006734EF">
        <w:rPr>
          <w:rFonts w:ascii="Arial" w:hAnsi="Arial" w:cs="Arial"/>
          <w:caps/>
          <w:sz w:val="28"/>
          <w:szCs w:val="28"/>
        </w:rPr>
        <w:t xml:space="preserve">Narrative explorations of the micro-politics of </w:t>
      </w:r>
      <w:r w:rsidR="00B02CB2" w:rsidRPr="006734EF">
        <w:rPr>
          <w:rFonts w:ascii="Arial" w:hAnsi="Arial" w:cs="Arial"/>
          <w:caps/>
          <w:sz w:val="28"/>
          <w:szCs w:val="28"/>
        </w:rPr>
        <w:t>students</w:t>
      </w:r>
      <w:r w:rsidR="004360A2" w:rsidRPr="006734EF">
        <w:rPr>
          <w:rFonts w:ascii="Arial" w:hAnsi="Arial" w:cs="Arial"/>
          <w:caps/>
          <w:sz w:val="28"/>
          <w:szCs w:val="28"/>
        </w:rPr>
        <w:t>’</w:t>
      </w:r>
      <w:r w:rsidR="00B02CB2" w:rsidRPr="006734EF">
        <w:rPr>
          <w:rFonts w:ascii="Arial" w:hAnsi="Arial" w:cs="Arial"/>
          <w:caps/>
          <w:sz w:val="28"/>
          <w:szCs w:val="28"/>
        </w:rPr>
        <w:t xml:space="preserve"> </w:t>
      </w:r>
      <w:r w:rsidRPr="006734EF">
        <w:rPr>
          <w:rFonts w:ascii="Arial" w:hAnsi="Arial" w:cs="Arial"/>
          <w:caps/>
          <w:sz w:val="28"/>
          <w:szCs w:val="28"/>
        </w:rPr>
        <w:t xml:space="preserve">citizenship, </w:t>
      </w:r>
      <w:r w:rsidR="009A59F1" w:rsidRPr="006734EF">
        <w:rPr>
          <w:rFonts w:ascii="Arial" w:hAnsi="Arial" w:cs="Arial"/>
          <w:caps/>
          <w:sz w:val="28"/>
          <w:szCs w:val="28"/>
        </w:rPr>
        <w:t>belonging and alienation</w:t>
      </w:r>
      <w:r w:rsidR="00B02CB2" w:rsidRPr="006734EF">
        <w:rPr>
          <w:rFonts w:ascii="Arial" w:hAnsi="Arial" w:cs="Arial"/>
          <w:caps/>
          <w:sz w:val="28"/>
          <w:szCs w:val="28"/>
        </w:rPr>
        <w:t xml:space="preserve"> at</w:t>
      </w:r>
      <w:r w:rsidR="009A59F1" w:rsidRPr="006734EF">
        <w:rPr>
          <w:rFonts w:ascii="Arial" w:hAnsi="Arial" w:cs="Arial"/>
          <w:caps/>
          <w:sz w:val="28"/>
          <w:szCs w:val="28"/>
        </w:rPr>
        <w:t xml:space="preserve"> South African universities</w:t>
      </w:r>
    </w:p>
    <w:p w14:paraId="38BC18C1" w14:textId="77777777" w:rsidR="009034BA" w:rsidRPr="006734EF" w:rsidRDefault="009034BA" w:rsidP="004360A2">
      <w:pPr>
        <w:widowControl w:val="0"/>
        <w:spacing w:after="0" w:line="360" w:lineRule="auto"/>
        <w:rPr>
          <w:rFonts w:ascii="Arial" w:hAnsi="Arial" w:cs="Arial"/>
          <w:sz w:val="20"/>
          <w:szCs w:val="20"/>
        </w:rPr>
      </w:pPr>
    </w:p>
    <w:p w14:paraId="4D08EC19" w14:textId="77777777" w:rsidR="00D938AF" w:rsidRPr="006734EF" w:rsidRDefault="00D938AF" w:rsidP="004360A2">
      <w:pPr>
        <w:widowControl w:val="0"/>
        <w:spacing w:after="0" w:line="360" w:lineRule="auto"/>
        <w:rPr>
          <w:rFonts w:ascii="Arial" w:hAnsi="Arial" w:cs="Arial"/>
          <w:b/>
          <w:sz w:val="20"/>
          <w:szCs w:val="20"/>
        </w:rPr>
      </w:pPr>
      <w:r w:rsidRPr="006734EF">
        <w:rPr>
          <w:rFonts w:ascii="Arial" w:hAnsi="Arial" w:cs="Arial"/>
          <w:b/>
          <w:sz w:val="20"/>
          <w:szCs w:val="20"/>
        </w:rPr>
        <w:t>R. Carolissen (Guest editor)</w:t>
      </w:r>
    </w:p>
    <w:p w14:paraId="6A56499B" w14:textId="199F3CC4"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Department of Educational Psychology</w:t>
      </w:r>
    </w:p>
    <w:p w14:paraId="0B52A6F0" w14:textId="2C34EF86"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University of Stellenbosch</w:t>
      </w:r>
    </w:p>
    <w:p w14:paraId="7CDB00AD" w14:textId="77777777"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Cape Town, South Africa</w:t>
      </w:r>
    </w:p>
    <w:p w14:paraId="78B5F597" w14:textId="635A02F0"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email: rlc2@sun.ac.za</w:t>
      </w:r>
      <w:r w:rsidR="004360A2" w:rsidRPr="006734EF">
        <w:rPr>
          <w:rFonts w:ascii="Arial" w:hAnsi="Arial" w:cs="Arial"/>
          <w:sz w:val="20"/>
          <w:szCs w:val="20"/>
        </w:rPr>
        <w:t xml:space="preserve"> </w:t>
      </w:r>
    </w:p>
    <w:p w14:paraId="779B8EB9" w14:textId="77777777" w:rsidR="00D938AF" w:rsidRPr="006734EF" w:rsidRDefault="00D938AF" w:rsidP="004360A2">
      <w:pPr>
        <w:widowControl w:val="0"/>
        <w:spacing w:after="0" w:line="360" w:lineRule="auto"/>
        <w:rPr>
          <w:rFonts w:ascii="Arial" w:hAnsi="Arial" w:cs="Arial"/>
          <w:sz w:val="20"/>
          <w:szCs w:val="20"/>
        </w:rPr>
      </w:pPr>
    </w:p>
    <w:p w14:paraId="25BF4C90" w14:textId="77777777" w:rsidR="00D938AF" w:rsidRPr="006734EF" w:rsidRDefault="00D938AF" w:rsidP="004360A2">
      <w:pPr>
        <w:widowControl w:val="0"/>
        <w:spacing w:after="0" w:line="360" w:lineRule="auto"/>
        <w:rPr>
          <w:rFonts w:ascii="Arial" w:hAnsi="Arial" w:cs="Arial"/>
          <w:b/>
          <w:sz w:val="20"/>
          <w:szCs w:val="20"/>
        </w:rPr>
      </w:pPr>
      <w:r w:rsidRPr="006734EF">
        <w:rPr>
          <w:rFonts w:ascii="Arial" w:hAnsi="Arial" w:cs="Arial"/>
          <w:b/>
          <w:sz w:val="20"/>
          <w:szCs w:val="20"/>
        </w:rPr>
        <w:t>Peace Kiguwa (Guest editor)</w:t>
      </w:r>
    </w:p>
    <w:p w14:paraId="36E905CE" w14:textId="64F2828F"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 xml:space="preserve">Department of Psychology </w:t>
      </w:r>
    </w:p>
    <w:p w14:paraId="24909358" w14:textId="77777777"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University of the Witwatersrand</w:t>
      </w:r>
    </w:p>
    <w:p w14:paraId="597152D6" w14:textId="77777777"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Johannesburg, South Africa</w:t>
      </w:r>
    </w:p>
    <w:p w14:paraId="6B83BA99" w14:textId="2F14D049" w:rsidR="00D938AF" w:rsidRPr="006734EF" w:rsidRDefault="00D938AF" w:rsidP="004360A2">
      <w:pPr>
        <w:widowControl w:val="0"/>
        <w:spacing w:after="0" w:line="360" w:lineRule="auto"/>
        <w:rPr>
          <w:rFonts w:ascii="Arial" w:hAnsi="Arial" w:cs="Arial"/>
          <w:sz w:val="20"/>
          <w:szCs w:val="20"/>
        </w:rPr>
      </w:pPr>
      <w:r w:rsidRPr="006734EF">
        <w:rPr>
          <w:rFonts w:ascii="Arial" w:hAnsi="Arial" w:cs="Arial"/>
          <w:sz w:val="20"/>
          <w:szCs w:val="20"/>
        </w:rPr>
        <w:t>email: Peace.Kiguwa@wits.ac.za</w:t>
      </w:r>
      <w:r w:rsidR="004360A2" w:rsidRPr="006734EF">
        <w:rPr>
          <w:rFonts w:ascii="Arial" w:hAnsi="Arial" w:cs="Arial"/>
          <w:sz w:val="20"/>
          <w:szCs w:val="20"/>
        </w:rPr>
        <w:t xml:space="preserve"> </w:t>
      </w:r>
    </w:p>
    <w:p w14:paraId="379A7E23" w14:textId="77777777" w:rsidR="00D938AF" w:rsidRPr="006734EF" w:rsidRDefault="00D938AF" w:rsidP="004360A2">
      <w:pPr>
        <w:widowControl w:val="0"/>
        <w:spacing w:after="0" w:line="360" w:lineRule="auto"/>
        <w:rPr>
          <w:rFonts w:ascii="Arial" w:hAnsi="Arial" w:cs="Arial"/>
          <w:sz w:val="20"/>
          <w:szCs w:val="20"/>
        </w:rPr>
      </w:pPr>
    </w:p>
    <w:p w14:paraId="6769A35E" w14:textId="4166F671" w:rsidR="00616949" w:rsidRPr="006734EF" w:rsidRDefault="00616949" w:rsidP="004360A2">
      <w:pPr>
        <w:widowControl w:val="0"/>
        <w:spacing w:after="0" w:line="360" w:lineRule="auto"/>
        <w:rPr>
          <w:rFonts w:ascii="Arial" w:hAnsi="Arial" w:cs="Arial"/>
          <w:sz w:val="20"/>
          <w:szCs w:val="20"/>
        </w:rPr>
      </w:pPr>
      <w:r w:rsidRPr="006734EF">
        <w:rPr>
          <w:rFonts w:ascii="Arial" w:hAnsi="Arial" w:cs="Arial"/>
          <w:sz w:val="20"/>
          <w:szCs w:val="20"/>
        </w:rPr>
        <w:t>ABSTRACT</w:t>
      </w:r>
    </w:p>
    <w:p w14:paraId="10FCBC5F" w14:textId="23CC6ABC" w:rsidR="009933D1" w:rsidRPr="006734EF" w:rsidRDefault="00C354F3" w:rsidP="004360A2">
      <w:pPr>
        <w:widowControl w:val="0"/>
        <w:spacing w:after="0" w:line="360" w:lineRule="auto"/>
        <w:ind w:left="510"/>
        <w:jc w:val="both"/>
        <w:rPr>
          <w:rFonts w:ascii="Arial" w:hAnsi="Arial" w:cs="Arial"/>
          <w:sz w:val="20"/>
          <w:szCs w:val="20"/>
        </w:rPr>
      </w:pPr>
      <w:r w:rsidRPr="006734EF">
        <w:rPr>
          <w:rFonts w:ascii="Arial" w:hAnsi="Arial" w:cs="Arial"/>
          <w:sz w:val="20"/>
          <w:szCs w:val="20"/>
          <w:lang w:val="en-GB"/>
        </w:rPr>
        <w:t>C</w:t>
      </w:r>
      <w:r w:rsidRPr="006734EF">
        <w:rPr>
          <w:rFonts w:ascii="Arial" w:hAnsi="Arial" w:cs="Arial"/>
          <w:sz w:val="20"/>
          <w:szCs w:val="20"/>
        </w:rPr>
        <w:t>itizenship and social justice have been explored from ethical and theoretical perspectives in education. Furthermore, alienation or belonging in institutional cultures, often invoking social locations such as gender and race</w:t>
      </w:r>
      <w:r w:rsidR="009034BA" w:rsidRPr="006734EF">
        <w:rPr>
          <w:rFonts w:ascii="Arial" w:hAnsi="Arial" w:cs="Arial"/>
          <w:sz w:val="20"/>
          <w:szCs w:val="20"/>
        </w:rPr>
        <w:t>,</w:t>
      </w:r>
      <w:r w:rsidRPr="006734EF">
        <w:rPr>
          <w:rFonts w:ascii="Arial" w:hAnsi="Arial" w:cs="Arial"/>
          <w:sz w:val="20"/>
          <w:szCs w:val="20"/>
        </w:rPr>
        <w:t xml:space="preserve"> were explored. Little</w:t>
      </w:r>
      <w:r w:rsidR="009933D1" w:rsidRPr="006734EF">
        <w:rPr>
          <w:rFonts w:ascii="Arial" w:hAnsi="Arial" w:cs="Arial"/>
          <w:sz w:val="20"/>
          <w:szCs w:val="20"/>
          <w:lang w:val="en-GB"/>
        </w:rPr>
        <w:t xml:space="preserve"> research</w:t>
      </w:r>
      <w:r w:rsidRPr="006734EF">
        <w:rPr>
          <w:rFonts w:ascii="Arial" w:hAnsi="Arial" w:cs="Arial"/>
          <w:sz w:val="20"/>
          <w:szCs w:val="20"/>
          <w:lang w:val="en-GB"/>
        </w:rPr>
        <w:t>, especially empirical research,</w:t>
      </w:r>
      <w:r w:rsidR="009933D1" w:rsidRPr="006734EF">
        <w:rPr>
          <w:rFonts w:ascii="Arial" w:hAnsi="Arial" w:cs="Arial"/>
          <w:sz w:val="20"/>
          <w:szCs w:val="20"/>
          <w:lang w:val="en-GB"/>
        </w:rPr>
        <w:t xml:space="preserve"> exists at the nexus of </w:t>
      </w:r>
      <w:r w:rsidRPr="006734EF">
        <w:rPr>
          <w:rFonts w:ascii="Arial" w:hAnsi="Arial" w:cs="Arial"/>
          <w:sz w:val="20"/>
          <w:szCs w:val="20"/>
          <w:lang w:val="en-GB"/>
        </w:rPr>
        <w:t xml:space="preserve">narrative, </w:t>
      </w:r>
      <w:r w:rsidR="009933D1" w:rsidRPr="006734EF">
        <w:rPr>
          <w:rFonts w:ascii="Arial" w:hAnsi="Arial" w:cs="Arial"/>
          <w:sz w:val="20"/>
          <w:szCs w:val="20"/>
          <w:lang w:val="en-GB"/>
        </w:rPr>
        <w:t>citizenship, belonging and subjectivities.</w:t>
      </w:r>
      <w:r w:rsidR="009933D1" w:rsidRPr="006734EF">
        <w:rPr>
          <w:rFonts w:ascii="Arial" w:hAnsi="Arial" w:cs="Arial"/>
          <w:sz w:val="20"/>
          <w:szCs w:val="20"/>
        </w:rPr>
        <w:t xml:space="preserve"> </w:t>
      </w:r>
      <w:r w:rsidRPr="006734EF">
        <w:rPr>
          <w:rFonts w:ascii="Arial" w:hAnsi="Arial" w:cs="Arial"/>
          <w:sz w:val="20"/>
          <w:szCs w:val="20"/>
        </w:rPr>
        <w:t xml:space="preserve">In contexts of ongoing inequalities and associated student protests, legacies of unequal histories </w:t>
      </w:r>
      <w:r w:rsidR="00895301" w:rsidRPr="006734EF">
        <w:rPr>
          <w:rFonts w:ascii="Arial" w:hAnsi="Arial" w:cs="Arial"/>
          <w:sz w:val="20"/>
          <w:szCs w:val="20"/>
        </w:rPr>
        <w:t>come into conflict</w:t>
      </w:r>
      <w:r w:rsidRPr="006734EF">
        <w:rPr>
          <w:rFonts w:ascii="Arial" w:hAnsi="Arial" w:cs="Arial"/>
          <w:sz w:val="20"/>
          <w:szCs w:val="20"/>
        </w:rPr>
        <w:t xml:space="preserve"> in </w:t>
      </w:r>
      <w:r w:rsidR="00895301" w:rsidRPr="006734EF">
        <w:rPr>
          <w:rFonts w:ascii="Arial" w:hAnsi="Arial" w:cs="Arial"/>
          <w:sz w:val="20"/>
          <w:szCs w:val="20"/>
        </w:rPr>
        <w:t>the</w:t>
      </w:r>
      <w:r w:rsidRPr="006734EF">
        <w:rPr>
          <w:rFonts w:ascii="Arial" w:hAnsi="Arial" w:cs="Arial"/>
          <w:sz w:val="20"/>
          <w:szCs w:val="20"/>
        </w:rPr>
        <w:t xml:space="preserve"> crucible of higher education.</w:t>
      </w:r>
      <w:r w:rsidR="00895301" w:rsidRPr="006734EF">
        <w:rPr>
          <w:rFonts w:ascii="Arial" w:hAnsi="Arial" w:cs="Arial"/>
          <w:sz w:val="20"/>
          <w:szCs w:val="20"/>
        </w:rPr>
        <w:t xml:space="preserve"> Narrative as theory-method may usefully provide ways in which citizenship and identity may be connected to socio-historical processes and justice in higher education. Narratives of student experiences have the potential to provide insight into the nuances of subjectivities in personal and collective stories of belonging and alienation. They may also highlight how universities can be spaces where students may engage in non-normative negotiations and reconstructions of subjectivities to </w:t>
      </w:r>
      <w:r w:rsidR="009034BA" w:rsidRPr="006734EF">
        <w:rPr>
          <w:rFonts w:ascii="Arial" w:hAnsi="Arial" w:cs="Arial"/>
          <w:sz w:val="20"/>
          <w:szCs w:val="20"/>
        </w:rPr>
        <w:t xml:space="preserve">create different narratives about themselves and public spaces, thus signalling change. </w:t>
      </w:r>
    </w:p>
    <w:p w14:paraId="6DF99927" w14:textId="5D33B2DF" w:rsidR="009034BA" w:rsidRPr="006734EF" w:rsidRDefault="009034BA" w:rsidP="004360A2">
      <w:pPr>
        <w:widowControl w:val="0"/>
        <w:spacing w:after="0" w:line="360" w:lineRule="auto"/>
        <w:ind w:left="510"/>
        <w:jc w:val="both"/>
        <w:rPr>
          <w:rFonts w:ascii="Arial" w:hAnsi="Arial" w:cs="Arial"/>
          <w:sz w:val="20"/>
          <w:szCs w:val="20"/>
        </w:rPr>
      </w:pPr>
      <w:r w:rsidRPr="006734EF">
        <w:rPr>
          <w:rFonts w:ascii="Arial" w:hAnsi="Arial" w:cs="Arial"/>
          <w:b/>
          <w:sz w:val="20"/>
          <w:szCs w:val="20"/>
        </w:rPr>
        <w:t>K</w:t>
      </w:r>
      <w:r w:rsidR="002A059F" w:rsidRPr="006734EF">
        <w:rPr>
          <w:rFonts w:ascii="Arial" w:hAnsi="Arial" w:cs="Arial"/>
          <w:b/>
          <w:sz w:val="20"/>
          <w:szCs w:val="20"/>
        </w:rPr>
        <w:t>eywords</w:t>
      </w:r>
      <w:r w:rsidR="00A44DD8" w:rsidRPr="006734EF">
        <w:rPr>
          <w:rFonts w:ascii="Arial" w:hAnsi="Arial" w:cs="Arial"/>
          <w:b/>
          <w:sz w:val="20"/>
          <w:szCs w:val="20"/>
        </w:rPr>
        <w:t>:</w:t>
      </w:r>
      <w:r w:rsidR="00A44DD8" w:rsidRPr="006734EF">
        <w:rPr>
          <w:rFonts w:ascii="Arial" w:hAnsi="Arial" w:cs="Arial"/>
          <w:sz w:val="20"/>
          <w:szCs w:val="20"/>
        </w:rPr>
        <w:t xml:space="preserve"> </w:t>
      </w:r>
      <w:r w:rsidR="006734EF" w:rsidRPr="006734EF">
        <w:rPr>
          <w:rFonts w:ascii="Arial" w:hAnsi="Arial" w:cs="Arial"/>
          <w:sz w:val="20"/>
          <w:szCs w:val="20"/>
        </w:rPr>
        <w:t>b</w:t>
      </w:r>
      <w:r w:rsidRPr="006734EF">
        <w:rPr>
          <w:rFonts w:ascii="Arial" w:hAnsi="Arial" w:cs="Arial"/>
          <w:sz w:val="20"/>
          <w:szCs w:val="20"/>
        </w:rPr>
        <w:t xml:space="preserve">elonging, alienation, citizenship, narrative, higher education, students </w:t>
      </w:r>
    </w:p>
    <w:p w14:paraId="26092A57" w14:textId="77777777" w:rsidR="00616949" w:rsidRPr="006734EF" w:rsidRDefault="00616949" w:rsidP="004360A2">
      <w:pPr>
        <w:widowControl w:val="0"/>
        <w:spacing w:after="0" w:line="360" w:lineRule="auto"/>
        <w:rPr>
          <w:rFonts w:ascii="Times New Roman" w:hAnsi="Times New Roman" w:cs="Times New Roman"/>
          <w:sz w:val="24"/>
          <w:szCs w:val="24"/>
        </w:rPr>
      </w:pPr>
    </w:p>
    <w:p w14:paraId="52436926" w14:textId="3F0CCB53" w:rsidR="00C4585F" w:rsidRPr="006734EF" w:rsidRDefault="00512EFC" w:rsidP="004360A2">
      <w:pPr>
        <w:widowControl w:val="0"/>
        <w:spacing w:after="0" w:line="360" w:lineRule="auto"/>
        <w:jc w:val="both"/>
        <w:rPr>
          <w:rFonts w:ascii="Times New Roman" w:hAnsi="Times New Roman" w:cs="Times New Roman"/>
          <w:sz w:val="24"/>
          <w:szCs w:val="24"/>
        </w:rPr>
      </w:pPr>
      <w:r w:rsidRPr="006734EF">
        <w:rPr>
          <w:rFonts w:ascii="Times New Roman" w:hAnsi="Times New Roman" w:cs="Times New Roman"/>
          <w:sz w:val="24"/>
          <w:szCs w:val="24"/>
        </w:rPr>
        <w:t>This special</w:t>
      </w:r>
      <w:r w:rsidR="004360A2" w:rsidRPr="006734EF">
        <w:rPr>
          <w:rFonts w:ascii="Times New Roman" w:hAnsi="Times New Roman" w:cs="Times New Roman"/>
          <w:sz w:val="24"/>
          <w:szCs w:val="24"/>
        </w:rPr>
        <w:t xml:space="preserve"> </w:t>
      </w:r>
      <w:r w:rsidR="00AC5876" w:rsidRPr="006734EF">
        <w:rPr>
          <w:rFonts w:ascii="Times New Roman" w:hAnsi="Times New Roman" w:cs="Times New Roman"/>
          <w:sz w:val="24"/>
          <w:szCs w:val="24"/>
        </w:rPr>
        <w:t xml:space="preserve">issue </w:t>
      </w:r>
      <w:r w:rsidR="007C7DF8" w:rsidRPr="006734EF">
        <w:rPr>
          <w:rFonts w:ascii="Times New Roman" w:hAnsi="Times New Roman" w:cs="Times New Roman"/>
          <w:sz w:val="24"/>
          <w:szCs w:val="24"/>
        </w:rPr>
        <w:t>draws</w:t>
      </w:r>
      <w:r w:rsidR="00AC5876" w:rsidRPr="006734EF">
        <w:rPr>
          <w:rFonts w:ascii="Times New Roman" w:hAnsi="Times New Roman" w:cs="Times New Roman"/>
          <w:sz w:val="24"/>
          <w:szCs w:val="24"/>
        </w:rPr>
        <w:t xml:space="preserve"> together work </w:t>
      </w:r>
      <w:r w:rsidR="007608C7" w:rsidRPr="006734EF">
        <w:rPr>
          <w:rFonts w:ascii="Times New Roman" w:hAnsi="Times New Roman" w:cs="Times New Roman"/>
          <w:sz w:val="24"/>
          <w:szCs w:val="24"/>
        </w:rPr>
        <w:t>focused on narratives of belonging and alienation</w:t>
      </w:r>
      <w:r w:rsidR="003451A6" w:rsidRPr="006734EF">
        <w:rPr>
          <w:rFonts w:ascii="Times New Roman" w:hAnsi="Times New Roman" w:cs="Times New Roman"/>
          <w:sz w:val="24"/>
          <w:szCs w:val="24"/>
        </w:rPr>
        <w:t xml:space="preserve"> among students</w:t>
      </w:r>
      <w:r w:rsidR="007608C7" w:rsidRPr="006734EF">
        <w:rPr>
          <w:rFonts w:ascii="Times New Roman" w:hAnsi="Times New Roman" w:cs="Times New Roman"/>
          <w:sz w:val="24"/>
          <w:szCs w:val="24"/>
        </w:rPr>
        <w:t xml:space="preserve"> in the context of higher education in South Africa. </w:t>
      </w:r>
      <w:r w:rsidR="00C4585F" w:rsidRPr="006734EF">
        <w:rPr>
          <w:rFonts w:ascii="Times New Roman" w:hAnsi="Times New Roman" w:cs="Times New Roman"/>
          <w:sz w:val="24"/>
          <w:szCs w:val="24"/>
        </w:rPr>
        <w:t>Storytelling</w:t>
      </w:r>
      <w:r w:rsidR="0041429D" w:rsidRPr="006734EF">
        <w:rPr>
          <w:rFonts w:ascii="Times New Roman" w:hAnsi="Times New Roman" w:cs="Times New Roman"/>
          <w:sz w:val="24"/>
          <w:szCs w:val="24"/>
        </w:rPr>
        <w:t xml:space="preserve"> or narrative</w:t>
      </w:r>
      <w:r w:rsidR="00C4585F" w:rsidRPr="006734EF">
        <w:rPr>
          <w:rFonts w:ascii="Times New Roman" w:hAnsi="Times New Roman" w:cs="Times New Roman"/>
          <w:sz w:val="24"/>
          <w:szCs w:val="24"/>
        </w:rPr>
        <w:t xml:space="preserve"> is not simply a vehicle for the transmission of knowledge or information but is constitutive of individual and collective subjectivities. Narrative approaches offer us a framework for theorising how the much-talked-of </w:t>
      </w:r>
      <w:r w:rsidR="004360A2" w:rsidRPr="006734EF">
        <w:rPr>
          <w:rFonts w:ascii="Times New Roman" w:hAnsi="Times New Roman" w:cs="Times New Roman"/>
          <w:sz w:val="24"/>
          <w:szCs w:val="24"/>
        </w:rPr>
        <w:t>“</w:t>
      </w:r>
      <w:r w:rsidR="00C4585F" w:rsidRPr="006734EF">
        <w:rPr>
          <w:rFonts w:ascii="Times New Roman" w:hAnsi="Times New Roman" w:cs="Times New Roman"/>
          <w:sz w:val="24"/>
          <w:szCs w:val="24"/>
        </w:rPr>
        <w:t>legacy of apartheid</w:t>
      </w:r>
      <w:r w:rsidR="004360A2" w:rsidRPr="006734EF">
        <w:rPr>
          <w:rFonts w:ascii="Times New Roman" w:hAnsi="Times New Roman" w:cs="Times New Roman"/>
          <w:sz w:val="24"/>
          <w:szCs w:val="24"/>
        </w:rPr>
        <w:t>”</w:t>
      </w:r>
      <w:r w:rsidR="00C4585F" w:rsidRPr="006734EF">
        <w:rPr>
          <w:rFonts w:ascii="Times New Roman" w:hAnsi="Times New Roman" w:cs="Times New Roman"/>
          <w:sz w:val="24"/>
          <w:szCs w:val="24"/>
        </w:rPr>
        <w:t xml:space="preserve"> surfaces in the </w:t>
      </w:r>
      <w:r w:rsidR="004360A2" w:rsidRPr="006734EF">
        <w:rPr>
          <w:rFonts w:ascii="Times New Roman" w:hAnsi="Times New Roman" w:cs="Times New Roman"/>
          <w:sz w:val="24"/>
          <w:szCs w:val="24"/>
        </w:rPr>
        <w:t>“</w:t>
      </w:r>
      <w:r w:rsidR="00C4585F" w:rsidRPr="006734EF">
        <w:rPr>
          <w:rFonts w:ascii="Times New Roman" w:hAnsi="Times New Roman" w:cs="Times New Roman"/>
          <w:sz w:val="24"/>
          <w:szCs w:val="24"/>
        </w:rPr>
        <w:t>narrative unconscious</w:t>
      </w:r>
      <w:r w:rsidR="004360A2" w:rsidRPr="006734EF">
        <w:rPr>
          <w:rFonts w:ascii="Times New Roman" w:hAnsi="Times New Roman" w:cs="Times New Roman"/>
          <w:sz w:val="24"/>
          <w:szCs w:val="24"/>
        </w:rPr>
        <w:t>”</w:t>
      </w:r>
      <w:r w:rsidR="00C4585F" w:rsidRPr="006734EF">
        <w:rPr>
          <w:rFonts w:ascii="Times New Roman" w:hAnsi="Times New Roman" w:cs="Times New Roman"/>
          <w:sz w:val="24"/>
          <w:szCs w:val="24"/>
        </w:rPr>
        <w:t xml:space="preserve"> (Freeman 2010) and how the past may be deployed in reactionary or progressive </w:t>
      </w:r>
      <w:r w:rsidR="00C4585F" w:rsidRPr="006734EF">
        <w:rPr>
          <w:rFonts w:ascii="Times New Roman" w:hAnsi="Times New Roman" w:cs="Times New Roman"/>
          <w:sz w:val="24"/>
          <w:szCs w:val="24"/>
        </w:rPr>
        <w:lastRenderedPageBreak/>
        <w:t>ways</w:t>
      </w:r>
      <w:r w:rsidR="00097F8F" w:rsidRPr="006734EF">
        <w:rPr>
          <w:rFonts w:ascii="Times New Roman" w:hAnsi="Times New Roman" w:cs="Times New Roman"/>
          <w:sz w:val="24"/>
          <w:szCs w:val="24"/>
        </w:rPr>
        <w:t>, often entangled,</w:t>
      </w:r>
      <w:r w:rsidR="004360A2" w:rsidRPr="006734EF">
        <w:rPr>
          <w:rFonts w:ascii="Times New Roman" w:hAnsi="Times New Roman" w:cs="Times New Roman"/>
          <w:sz w:val="24"/>
          <w:szCs w:val="24"/>
        </w:rPr>
        <w:t xml:space="preserve"> </w:t>
      </w:r>
      <w:r w:rsidR="00C4585F" w:rsidRPr="006734EF">
        <w:rPr>
          <w:rFonts w:ascii="Times New Roman" w:hAnsi="Times New Roman" w:cs="Times New Roman"/>
          <w:sz w:val="24"/>
          <w:szCs w:val="24"/>
        </w:rPr>
        <w:t>in the formation of contemporary South African subjectivities in higher education (Kiguwa 2014). It also allows us to access the complexity and authenticity of contemporary understandings and experiences of belonging that may include place and legacy (Di Masso 2015) or loss, loneliness and disconnection. Recollection, articulation and archiving of collective memory in the context of traumatic histories of higher education is therefore critically important, offering possibilities of restoring, erasing or re-imagining the past for joint productive futures (Bell 2010; Bradbury 2012).</w:t>
      </w:r>
      <w:r w:rsidR="004360A2" w:rsidRPr="006734EF">
        <w:rPr>
          <w:rFonts w:ascii="Times New Roman" w:hAnsi="Times New Roman" w:cs="Times New Roman"/>
          <w:sz w:val="24"/>
          <w:szCs w:val="24"/>
        </w:rPr>
        <w:t xml:space="preserve"> </w:t>
      </w:r>
      <w:r w:rsidR="00C4585F" w:rsidRPr="006734EF">
        <w:rPr>
          <w:rFonts w:ascii="Times New Roman" w:hAnsi="Times New Roman" w:cs="Times New Roman"/>
          <w:sz w:val="24"/>
          <w:szCs w:val="24"/>
        </w:rPr>
        <w:t xml:space="preserve">It is however equally imperative that we find ways to mobilise these histories as symbolic resources for understanding the articulation of present-day narratives and projected developmental storylines that may offer different future narratives (Andrews, Squire </w:t>
      </w:r>
      <w:r w:rsidR="004360A2" w:rsidRPr="006734EF">
        <w:rPr>
          <w:rFonts w:ascii="Times New Roman" w:hAnsi="Times New Roman" w:cs="Times New Roman"/>
          <w:sz w:val="24"/>
          <w:szCs w:val="24"/>
        </w:rPr>
        <w:t>and</w:t>
      </w:r>
      <w:r w:rsidR="00C4585F" w:rsidRPr="006734EF">
        <w:rPr>
          <w:rFonts w:ascii="Times New Roman" w:hAnsi="Times New Roman" w:cs="Times New Roman"/>
          <w:sz w:val="24"/>
          <w:szCs w:val="24"/>
        </w:rPr>
        <w:t xml:space="preserve"> Tamboukou 2013)</w:t>
      </w:r>
      <w:r w:rsidR="001A7FDD" w:rsidRPr="006734EF">
        <w:rPr>
          <w:rFonts w:ascii="Times New Roman" w:hAnsi="Times New Roman" w:cs="Times New Roman"/>
          <w:sz w:val="24"/>
          <w:szCs w:val="24"/>
        </w:rPr>
        <w:t xml:space="preserve">. Higher Education is a particularly significant forum for the articulation of the past and future, for intergenerational learning. </w:t>
      </w:r>
      <w:r w:rsidR="003451A6" w:rsidRPr="006734EF">
        <w:rPr>
          <w:rFonts w:ascii="Times New Roman" w:hAnsi="Times New Roman" w:cs="Times New Roman"/>
          <w:sz w:val="24"/>
          <w:szCs w:val="24"/>
        </w:rPr>
        <w:t>Innovative</w:t>
      </w:r>
      <w:r w:rsidR="001A7FDD" w:rsidRPr="006734EF">
        <w:rPr>
          <w:rFonts w:ascii="Times New Roman" w:hAnsi="Times New Roman" w:cs="Times New Roman"/>
          <w:sz w:val="24"/>
          <w:szCs w:val="24"/>
        </w:rPr>
        <w:t xml:space="preserve"> pedagogical practices</w:t>
      </w:r>
      <w:r w:rsidR="003451A6" w:rsidRPr="006734EF">
        <w:rPr>
          <w:rFonts w:ascii="Times New Roman" w:hAnsi="Times New Roman" w:cs="Times New Roman"/>
          <w:sz w:val="24"/>
          <w:szCs w:val="24"/>
        </w:rPr>
        <w:t xml:space="preserve"> also </w:t>
      </w:r>
      <w:r w:rsidR="001A7FDD" w:rsidRPr="006734EF">
        <w:rPr>
          <w:rFonts w:ascii="Times New Roman" w:hAnsi="Times New Roman" w:cs="Times New Roman"/>
          <w:sz w:val="24"/>
          <w:szCs w:val="24"/>
        </w:rPr>
        <w:t xml:space="preserve">provide access </w:t>
      </w:r>
      <w:r w:rsidR="003451A6" w:rsidRPr="006734EF">
        <w:rPr>
          <w:rFonts w:ascii="Times New Roman" w:hAnsi="Times New Roman" w:cs="Times New Roman"/>
          <w:sz w:val="24"/>
          <w:szCs w:val="24"/>
        </w:rPr>
        <w:t xml:space="preserve">to </w:t>
      </w:r>
      <w:r w:rsidR="001A7FDD" w:rsidRPr="006734EF">
        <w:rPr>
          <w:rFonts w:ascii="Times New Roman" w:hAnsi="Times New Roman" w:cs="Times New Roman"/>
          <w:sz w:val="24"/>
          <w:szCs w:val="24"/>
        </w:rPr>
        <w:t xml:space="preserve">historical and global knowledges in ways that can be appropriated </w:t>
      </w:r>
      <w:r w:rsidR="003451A6" w:rsidRPr="006734EF">
        <w:rPr>
          <w:rFonts w:ascii="Times New Roman" w:hAnsi="Times New Roman" w:cs="Times New Roman"/>
          <w:sz w:val="24"/>
          <w:szCs w:val="24"/>
        </w:rPr>
        <w:t>creatively</w:t>
      </w:r>
      <w:r w:rsidR="001A7FDD" w:rsidRPr="006734EF">
        <w:rPr>
          <w:rFonts w:ascii="Times New Roman" w:hAnsi="Times New Roman" w:cs="Times New Roman"/>
          <w:sz w:val="24"/>
          <w:szCs w:val="24"/>
        </w:rPr>
        <w:t xml:space="preserve"> for present and future contexts</w:t>
      </w:r>
      <w:r w:rsidR="003451A6" w:rsidRPr="006734EF">
        <w:rPr>
          <w:rFonts w:ascii="Times New Roman" w:hAnsi="Times New Roman" w:cs="Times New Roman"/>
          <w:sz w:val="24"/>
          <w:szCs w:val="24"/>
        </w:rPr>
        <w:t xml:space="preserve">. These pedagogies may </w:t>
      </w:r>
      <w:r w:rsidR="00122186" w:rsidRPr="006734EF">
        <w:rPr>
          <w:rFonts w:ascii="Times New Roman" w:hAnsi="Times New Roman" w:cs="Times New Roman"/>
          <w:sz w:val="24"/>
          <w:szCs w:val="24"/>
        </w:rPr>
        <w:t>(in)fo</w:t>
      </w:r>
      <w:r w:rsidR="00C4585F" w:rsidRPr="006734EF">
        <w:rPr>
          <w:rFonts w:ascii="Times New Roman" w:hAnsi="Times New Roman" w:cs="Times New Roman"/>
          <w:sz w:val="24"/>
          <w:szCs w:val="24"/>
        </w:rPr>
        <w:t>rm student citizenship</w:t>
      </w:r>
      <w:r w:rsidR="001A7FDD" w:rsidRPr="006734EF">
        <w:rPr>
          <w:rFonts w:ascii="Times New Roman" w:hAnsi="Times New Roman" w:cs="Times New Roman"/>
          <w:sz w:val="24"/>
          <w:szCs w:val="24"/>
        </w:rPr>
        <w:t xml:space="preserve"> and be</w:t>
      </w:r>
      <w:r w:rsidR="003451A6" w:rsidRPr="006734EF">
        <w:rPr>
          <w:rFonts w:ascii="Times New Roman" w:hAnsi="Times New Roman" w:cs="Times New Roman"/>
          <w:sz w:val="24"/>
          <w:szCs w:val="24"/>
        </w:rPr>
        <w:t xml:space="preserve"> </w:t>
      </w:r>
      <w:r w:rsidR="001A7FDD" w:rsidRPr="006734EF">
        <w:rPr>
          <w:rFonts w:ascii="Times New Roman" w:hAnsi="Times New Roman" w:cs="Times New Roman"/>
          <w:sz w:val="24"/>
          <w:szCs w:val="24"/>
        </w:rPr>
        <w:t>reflexively (in)formed by new knowledges and modes of being of the next generation of emerging scholars</w:t>
      </w:r>
      <w:r w:rsidR="00C4585F" w:rsidRPr="006734EF">
        <w:rPr>
          <w:rFonts w:ascii="Times New Roman" w:hAnsi="Times New Roman" w:cs="Times New Roman"/>
          <w:sz w:val="24"/>
          <w:szCs w:val="24"/>
        </w:rPr>
        <w:t xml:space="preserve">. </w:t>
      </w:r>
      <w:r w:rsidR="00F770A3" w:rsidRPr="006734EF">
        <w:rPr>
          <w:rFonts w:ascii="Times New Roman" w:hAnsi="Times New Roman" w:cs="Times New Roman"/>
          <w:sz w:val="24"/>
          <w:szCs w:val="24"/>
        </w:rPr>
        <w:t>The temporal quality of the university space and shifting flows of tradition across generations, mean that narrative theory-method is exceptionally well suited for exploring this terrain.</w:t>
      </w:r>
    </w:p>
    <w:p w14:paraId="5196F1E2" w14:textId="1D8FD986" w:rsidR="009657A6" w:rsidRPr="006734EF" w:rsidRDefault="0007418C"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lang w:val="en-GB"/>
        </w:rPr>
        <w:t>Notions of citizenship, belonging and social justice remain contested at the levels of theory, definition and praxis</w:t>
      </w:r>
      <w:r w:rsidR="003A754B" w:rsidRPr="006734EF">
        <w:rPr>
          <w:rFonts w:ascii="Times New Roman" w:hAnsi="Times New Roman" w:cs="Times New Roman"/>
          <w:sz w:val="24"/>
          <w:szCs w:val="24"/>
          <w:lang w:val="en-GB"/>
        </w:rPr>
        <w:t xml:space="preserve"> </w:t>
      </w:r>
      <w:r w:rsidR="005367C1" w:rsidRPr="006734EF">
        <w:rPr>
          <w:rFonts w:ascii="Times New Roman" w:hAnsi="Times New Roman" w:cs="Times New Roman"/>
          <w:sz w:val="24"/>
          <w:szCs w:val="24"/>
          <w:lang w:val="en-GB"/>
        </w:rPr>
        <w:t xml:space="preserve">in education and other social science disciplines </w:t>
      </w:r>
      <w:r w:rsidR="003A754B" w:rsidRPr="006734EF">
        <w:rPr>
          <w:rFonts w:ascii="Times New Roman" w:hAnsi="Times New Roman" w:cs="Times New Roman"/>
          <w:sz w:val="24"/>
          <w:szCs w:val="24"/>
          <w:lang w:val="en-GB"/>
        </w:rPr>
        <w:t xml:space="preserve">(Keet </w:t>
      </w:r>
      <w:r w:rsidR="004360A2" w:rsidRPr="006734EF">
        <w:rPr>
          <w:rFonts w:ascii="Times New Roman" w:hAnsi="Times New Roman" w:cs="Times New Roman"/>
          <w:sz w:val="24"/>
          <w:szCs w:val="24"/>
          <w:lang w:val="en-GB"/>
        </w:rPr>
        <w:t>and</w:t>
      </w:r>
      <w:r w:rsidR="003A754B" w:rsidRPr="006734EF">
        <w:rPr>
          <w:rFonts w:ascii="Times New Roman" w:hAnsi="Times New Roman" w:cs="Times New Roman"/>
          <w:sz w:val="24"/>
          <w:szCs w:val="24"/>
          <w:lang w:val="en-GB"/>
        </w:rPr>
        <w:t xml:space="preserve"> Carolissen 2010; </w:t>
      </w:r>
      <w:r w:rsidR="005367C1" w:rsidRPr="006734EF">
        <w:rPr>
          <w:rFonts w:ascii="Times New Roman" w:hAnsi="Times New Roman" w:cs="Times New Roman"/>
          <w:sz w:val="24"/>
          <w:szCs w:val="24"/>
          <w:lang w:val="en-GB"/>
        </w:rPr>
        <w:t>Stevenson et al</w:t>
      </w:r>
      <w:r w:rsidR="005F6C58" w:rsidRPr="006734EF">
        <w:rPr>
          <w:rFonts w:ascii="Times New Roman" w:hAnsi="Times New Roman" w:cs="Times New Roman"/>
          <w:sz w:val="24"/>
          <w:szCs w:val="24"/>
          <w:lang w:val="en-GB"/>
        </w:rPr>
        <w:t>.</w:t>
      </w:r>
      <w:r w:rsidR="005367C1" w:rsidRPr="006734EF">
        <w:rPr>
          <w:rFonts w:ascii="Times New Roman" w:hAnsi="Times New Roman" w:cs="Times New Roman"/>
          <w:sz w:val="24"/>
          <w:szCs w:val="24"/>
          <w:lang w:val="en-GB"/>
        </w:rPr>
        <w:t xml:space="preserve"> 2015).</w:t>
      </w:r>
      <w:r w:rsidRPr="006734EF">
        <w:rPr>
          <w:rFonts w:ascii="Times New Roman" w:hAnsi="Times New Roman" w:cs="Times New Roman"/>
          <w:sz w:val="24"/>
          <w:szCs w:val="24"/>
          <w:lang w:val="en-GB"/>
        </w:rPr>
        <w:t xml:space="preserve"> Citizenship </w:t>
      </w:r>
      <w:r w:rsidR="00C81486" w:rsidRPr="006734EF">
        <w:rPr>
          <w:rFonts w:ascii="Times New Roman" w:hAnsi="Times New Roman" w:cs="Times New Roman"/>
          <w:sz w:val="24"/>
          <w:szCs w:val="24"/>
          <w:lang w:val="en-GB"/>
        </w:rPr>
        <w:t>typically</w:t>
      </w:r>
      <w:r w:rsidRPr="006734EF">
        <w:rPr>
          <w:rFonts w:ascii="Times New Roman" w:hAnsi="Times New Roman" w:cs="Times New Roman"/>
          <w:sz w:val="24"/>
          <w:szCs w:val="24"/>
          <w:lang w:val="en-GB"/>
        </w:rPr>
        <w:t xml:space="preserve"> refer</w:t>
      </w:r>
      <w:r w:rsidR="00C81486" w:rsidRPr="006734EF">
        <w:rPr>
          <w:rFonts w:ascii="Times New Roman" w:hAnsi="Times New Roman" w:cs="Times New Roman"/>
          <w:sz w:val="24"/>
          <w:szCs w:val="24"/>
          <w:lang w:val="en-GB"/>
        </w:rPr>
        <w:t>s</w:t>
      </w:r>
      <w:r w:rsidRPr="006734EF">
        <w:rPr>
          <w:rFonts w:ascii="Times New Roman" w:hAnsi="Times New Roman" w:cs="Times New Roman"/>
          <w:sz w:val="24"/>
          <w:szCs w:val="24"/>
          <w:lang w:val="en-GB"/>
        </w:rPr>
        <w:t xml:space="preserve"> to legal status, membership of communities and relationships between members of those communities, but also to relationships between individuals, communities and nations. These definitions may also assume rights and obligations (Lister 1997</w:t>
      </w:r>
      <w:r w:rsidR="00BA411C" w:rsidRPr="006734EF">
        <w:rPr>
          <w:rFonts w:ascii="Times New Roman" w:hAnsi="Times New Roman" w:cs="Times New Roman"/>
          <w:sz w:val="24"/>
          <w:szCs w:val="24"/>
          <w:lang w:val="en-GB"/>
        </w:rPr>
        <w:t>; 20</w:t>
      </w:r>
      <w:r w:rsidR="00C31183" w:rsidRPr="006734EF">
        <w:rPr>
          <w:rFonts w:ascii="Times New Roman" w:hAnsi="Times New Roman" w:cs="Times New Roman"/>
          <w:sz w:val="24"/>
          <w:szCs w:val="24"/>
          <w:lang w:val="en-GB"/>
        </w:rPr>
        <w:t>10</w:t>
      </w:r>
      <w:r w:rsidRPr="006734EF">
        <w:rPr>
          <w:rFonts w:ascii="Times New Roman" w:hAnsi="Times New Roman" w:cs="Times New Roman"/>
          <w:sz w:val="24"/>
          <w:szCs w:val="24"/>
          <w:lang w:val="en-GB"/>
        </w:rPr>
        <w:t xml:space="preserve">). </w:t>
      </w:r>
      <w:r w:rsidR="009657A6" w:rsidRPr="006734EF">
        <w:rPr>
          <w:rFonts w:ascii="Times New Roman" w:hAnsi="Times New Roman" w:cs="Times New Roman"/>
          <w:sz w:val="24"/>
          <w:szCs w:val="24"/>
        </w:rPr>
        <w:t>In the field of citizenship studies, it is clear that subjectivities consistently chang</w:t>
      </w:r>
      <w:r w:rsidR="00254840" w:rsidRPr="006734EF">
        <w:rPr>
          <w:rFonts w:ascii="Times New Roman" w:hAnsi="Times New Roman" w:cs="Times New Roman"/>
          <w:sz w:val="24"/>
          <w:szCs w:val="24"/>
        </w:rPr>
        <w:t>e</w:t>
      </w:r>
      <w:r w:rsidR="009657A6" w:rsidRPr="006734EF">
        <w:rPr>
          <w:rFonts w:ascii="Times New Roman" w:hAnsi="Times New Roman" w:cs="Times New Roman"/>
          <w:sz w:val="24"/>
          <w:szCs w:val="24"/>
        </w:rPr>
        <w:t xml:space="preserve"> in a complex and ever</w:t>
      </w:r>
      <w:r w:rsidR="007C7DF8" w:rsidRPr="006734EF">
        <w:rPr>
          <w:rFonts w:ascii="Times New Roman" w:hAnsi="Times New Roman" w:cs="Times New Roman"/>
          <w:sz w:val="24"/>
          <w:szCs w:val="24"/>
        </w:rPr>
        <w:t>-</w:t>
      </w:r>
      <w:r w:rsidR="009657A6" w:rsidRPr="006734EF">
        <w:rPr>
          <w:rFonts w:ascii="Times New Roman" w:hAnsi="Times New Roman" w:cs="Times New Roman"/>
          <w:sz w:val="24"/>
          <w:szCs w:val="24"/>
        </w:rPr>
        <w:t>shifting world. Static notions of citizenship themselves</w:t>
      </w:r>
      <w:r w:rsidR="00FA6921" w:rsidRPr="006734EF">
        <w:rPr>
          <w:rFonts w:ascii="Times New Roman" w:hAnsi="Times New Roman" w:cs="Times New Roman"/>
          <w:sz w:val="24"/>
          <w:szCs w:val="24"/>
        </w:rPr>
        <w:t>,</w:t>
      </w:r>
      <w:r w:rsidR="009657A6" w:rsidRPr="006734EF">
        <w:rPr>
          <w:rFonts w:ascii="Times New Roman" w:hAnsi="Times New Roman" w:cs="Times New Roman"/>
          <w:sz w:val="24"/>
          <w:szCs w:val="24"/>
        </w:rPr>
        <w:t xml:space="preserve"> </w:t>
      </w:r>
      <w:r w:rsidR="00FA6921" w:rsidRPr="006734EF">
        <w:rPr>
          <w:rFonts w:ascii="Times New Roman" w:hAnsi="Times New Roman" w:cs="Times New Roman"/>
          <w:sz w:val="24"/>
          <w:szCs w:val="24"/>
        </w:rPr>
        <w:t>change</w:t>
      </w:r>
      <w:r w:rsidR="009657A6" w:rsidRPr="006734EF">
        <w:rPr>
          <w:rFonts w:ascii="Times New Roman" w:hAnsi="Times New Roman" w:cs="Times New Roman"/>
          <w:sz w:val="24"/>
          <w:szCs w:val="24"/>
        </w:rPr>
        <w:t xml:space="preserve"> when considering how especially youth, remake identities and produce counter narratives in the making of the self.</w:t>
      </w:r>
      <w:r w:rsidR="004360A2" w:rsidRPr="006734EF">
        <w:rPr>
          <w:rFonts w:ascii="Times New Roman" w:hAnsi="Times New Roman" w:cs="Times New Roman"/>
          <w:sz w:val="24"/>
          <w:szCs w:val="24"/>
        </w:rPr>
        <w:t xml:space="preserve"> </w:t>
      </w:r>
    </w:p>
    <w:p w14:paraId="11E15C58" w14:textId="03F47ABE" w:rsidR="008F0EB9" w:rsidRPr="006734EF" w:rsidRDefault="008C48FF" w:rsidP="004360A2">
      <w:pPr>
        <w:widowControl w:val="0"/>
        <w:spacing w:after="0" w:line="360" w:lineRule="auto"/>
        <w:ind w:firstLine="510"/>
        <w:jc w:val="both"/>
        <w:rPr>
          <w:rFonts w:ascii="Times New Roman" w:hAnsi="Times New Roman" w:cs="Times New Roman"/>
          <w:sz w:val="24"/>
          <w:szCs w:val="24"/>
          <w:lang w:val="en-GB"/>
        </w:rPr>
      </w:pPr>
      <w:r w:rsidRPr="006734EF">
        <w:rPr>
          <w:rFonts w:ascii="Times New Roman" w:hAnsi="Times New Roman" w:cs="Times New Roman"/>
          <w:sz w:val="24"/>
          <w:szCs w:val="24"/>
        </w:rPr>
        <w:t xml:space="preserve">Belonging, </w:t>
      </w:r>
      <w:r w:rsidR="00B16E34" w:rsidRPr="006734EF">
        <w:rPr>
          <w:rFonts w:ascii="Times New Roman" w:hAnsi="Times New Roman" w:cs="Times New Roman"/>
          <w:sz w:val="24"/>
          <w:szCs w:val="24"/>
        </w:rPr>
        <w:t>its affective relations and</w:t>
      </w:r>
      <w:r w:rsidR="001E67B0" w:rsidRPr="006734EF">
        <w:rPr>
          <w:rFonts w:ascii="Times New Roman" w:hAnsi="Times New Roman" w:cs="Times New Roman"/>
          <w:sz w:val="24"/>
          <w:szCs w:val="24"/>
        </w:rPr>
        <w:t xml:space="preserve"> metaphors of “home” have </w:t>
      </w:r>
      <w:r w:rsidRPr="006734EF">
        <w:rPr>
          <w:rFonts w:ascii="Times New Roman" w:hAnsi="Times New Roman" w:cs="Times New Roman"/>
          <w:sz w:val="24"/>
          <w:szCs w:val="24"/>
        </w:rPr>
        <w:t>similarly, evoked much debate in the literature</w:t>
      </w:r>
      <w:r w:rsidR="001E67B0" w:rsidRPr="006734EF">
        <w:rPr>
          <w:rFonts w:ascii="Times New Roman" w:hAnsi="Times New Roman" w:cs="Times New Roman"/>
          <w:sz w:val="24"/>
          <w:szCs w:val="24"/>
        </w:rPr>
        <w:t xml:space="preserve"> (</w:t>
      </w:r>
      <w:r w:rsidR="00182700" w:rsidRPr="006734EF">
        <w:rPr>
          <w:rFonts w:ascii="Times New Roman" w:hAnsi="Times New Roman" w:cs="Times New Roman"/>
          <w:sz w:val="24"/>
          <w:szCs w:val="24"/>
        </w:rPr>
        <w:t xml:space="preserve">Weir 2008; </w:t>
      </w:r>
      <w:r w:rsidR="001E67B0" w:rsidRPr="006734EF">
        <w:rPr>
          <w:rFonts w:ascii="Times New Roman" w:hAnsi="Times New Roman" w:cs="Times New Roman"/>
          <w:sz w:val="24"/>
          <w:szCs w:val="24"/>
        </w:rPr>
        <w:t>hooks 2009; Young</w:t>
      </w:r>
      <w:r w:rsidR="00B16E34" w:rsidRPr="006734EF">
        <w:rPr>
          <w:rFonts w:ascii="Times New Roman" w:hAnsi="Times New Roman" w:cs="Times New Roman"/>
          <w:sz w:val="24"/>
          <w:szCs w:val="24"/>
        </w:rPr>
        <w:t xml:space="preserve"> 1997</w:t>
      </w:r>
      <w:r w:rsidR="005F6C58" w:rsidRPr="006734EF">
        <w:rPr>
          <w:rFonts w:ascii="Times New Roman" w:hAnsi="Times New Roman" w:cs="Times New Roman"/>
          <w:sz w:val="24"/>
          <w:szCs w:val="24"/>
        </w:rPr>
        <w:t>;</w:t>
      </w:r>
      <w:r w:rsidR="001E67B0" w:rsidRPr="006734EF">
        <w:rPr>
          <w:rFonts w:ascii="Times New Roman" w:hAnsi="Times New Roman" w:cs="Times New Roman"/>
          <w:sz w:val="24"/>
          <w:szCs w:val="24"/>
        </w:rPr>
        <w:t xml:space="preserve"> Yuval-Davis 2011</w:t>
      </w:r>
      <w:r w:rsidR="006734EF" w:rsidRPr="006734EF">
        <w:rPr>
          <w:rFonts w:ascii="Times New Roman" w:hAnsi="Times New Roman" w:cs="Times New Roman"/>
          <w:sz w:val="24"/>
          <w:szCs w:val="24"/>
        </w:rPr>
        <w:t>;</w:t>
      </w:r>
      <w:r w:rsidR="001E67B0" w:rsidRPr="006734EF">
        <w:rPr>
          <w:rFonts w:ascii="Times New Roman" w:hAnsi="Times New Roman" w:cs="Times New Roman"/>
          <w:sz w:val="24"/>
          <w:szCs w:val="24"/>
        </w:rPr>
        <w:t xml:space="preserve"> Vice 2015)</w:t>
      </w:r>
      <w:r w:rsidRPr="006734EF">
        <w:rPr>
          <w:rFonts w:ascii="Times New Roman" w:hAnsi="Times New Roman" w:cs="Times New Roman"/>
          <w:sz w:val="24"/>
          <w:szCs w:val="24"/>
        </w:rPr>
        <w:t>.</w:t>
      </w:r>
      <w:r w:rsidR="004360A2" w:rsidRPr="006734EF">
        <w:rPr>
          <w:rFonts w:ascii="Times New Roman" w:hAnsi="Times New Roman" w:cs="Times New Roman"/>
          <w:sz w:val="24"/>
          <w:szCs w:val="24"/>
        </w:rPr>
        <w:t xml:space="preserve"> </w:t>
      </w:r>
      <w:r w:rsidR="000A1681" w:rsidRPr="006734EF">
        <w:rPr>
          <w:rFonts w:ascii="Times New Roman" w:hAnsi="Times New Roman" w:cs="Times New Roman"/>
          <w:sz w:val="24"/>
          <w:szCs w:val="24"/>
        </w:rPr>
        <w:t xml:space="preserve">Ideas of home and welcoming spaces assume a sense of comfort </w:t>
      </w:r>
      <w:r w:rsidR="00182700" w:rsidRPr="006734EF">
        <w:rPr>
          <w:rFonts w:ascii="Times New Roman" w:hAnsi="Times New Roman" w:cs="Times New Roman"/>
          <w:sz w:val="24"/>
          <w:szCs w:val="24"/>
        </w:rPr>
        <w:t>and often nostalgia (Medalie 2010) for all. Y</w:t>
      </w:r>
      <w:r w:rsidR="000A1681" w:rsidRPr="006734EF">
        <w:rPr>
          <w:rFonts w:ascii="Times New Roman" w:hAnsi="Times New Roman" w:cs="Times New Roman"/>
          <w:sz w:val="24"/>
          <w:szCs w:val="24"/>
        </w:rPr>
        <w:t>et th</w:t>
      </w:r>
      <w:r w:rsidR="004C0880" w:rsidRPr="006734EF">
        <w:rPr>
          <w:rFonts w:ascii="Times New Roman" w:hAnsi="Times New Roman" w:cs="Times New Roman"/>
          <w:sz w:val="24"/>
          <w:szCs w:val="24"/>
        </w:rPr>
        <w:t>e</w:t>
      </w:r>
      <w:r w:rsidR="000A1681" w:rsidRPr="006734EF">
        <w:rPr>
          <w:rFonts w:ascii="Times New Roman" w:hAnsi="Times New Roman" w:cs="Times New Roman"/>
          <w:sz w:val="24"/>
          <w:szCs w:val="24"/>
        </w:rPr>
        <w:t xml:space="preserve"> idea of home itself, is critiqued.</w:t>
      </w:r>
      <w:r w:rsidR="004360A2" w:rsidRPr="006734EF">
        <w:rPr>
          <w:rFonts w:ascii="Times New Roman" w:hAnsi="Times New Roman" w:cs="Times New Roman"/>
          <w:sz w:val="24"/>
          <w:szCs w:val="24"/>
        </w:rPr>
        <w:t xml:space="preserve"> </w:t>
      </w:r>
      <w:r w:rsidR="000A1681" w:rsidRPr="006734EF">
        <w:rPr>
          <w:rFonts w:ascii="Times New Roman" w:hAnsi="Times New Roman" w:cs="Times New Roman"/>
          <w:sz w:val="24"/>
          <w:szCs w:val="24"/>
        </w:rPr>
        <w:t>The notion of home as comfort</w:t>
      </w:r>
      <w:r w:rsidR="004C0880" w:rsidRPr="006734EF">
        <w:rPr>
          <w:rFonts w:ascii="Times New Roman" w:hAnsi="Times New Roman" w:cs="Times New Roman"/>
          <w:sz w:val="24"/>
          <w:szCs w:val="24"/>
        </w:rPr>
        <w:t>ing</w:t>
      </w:r>
      <w:r w:rsidR="000A1681" w:rsidRPr="006734EF">
        <w:rPr>
          <w:rFonts w:ascii="Times New Roman" w:hAnsi="Times New Roman" w:cs="Times New Roman"/>
          <w:sz w:val="24"/>
          <w:szCs w:val="24"/>
        </w:rPr>
        <w:t xml:space="preserve"> and providing safety </w:t>
      </w:r>
      <w:r w:rsidR="004C0880" w:rsidRPr="006734EF">
        <w:rPr>
          <w:rFonts w:ascii="Times New Roman" w:hAnsi="Times New Roman" w:cs="Times New Roman"/>
          <w:sz w:val="24"/>
          <w:szCs w:val="24"/>
        </w:rPr>
        <w:t>may be a</w:t>
      </w:r>
      <w:r w:rsidR="000A1681" w:rsidRPr="006734EF">
        <w:rPr>
          <w:rFonts w:ascii="Times New Roman" w:hAnsi="Times New Roman" w:cs="Times New Roman"/>
          <w:sz w:val="24"/>
          <w:szCs w:val="24"/>
        </w:rPr>
        <w:t xml:space="preserve"> sentimental and valorised construction of home because many do not experience the home as a safe place. </w:t>
      </w:r>
      <w:r w:rsidR="004C0880" w:rsidRPr="006734EF">
        <w:rPr>
          <w:rFonts w:ascii="Times New Roman" w:hAnsi="Times New Roman" w:cs="Times New Roman"/>
          <w:sz w:val="24"/>
          <w:szCs w:val="24"/>
        </w:rPr>
        <w:t>Nevertheless, arguments about feeling at home suggest that subjectivities that attract</w:t>
      </w:r>
      <w:r w:rsidR="00373A01" w:rsidRPr="006734EF">
        <w:rPr>
          <w:rFonts w:ascii="Times New Roman" w:hAnsi="Times New Roman" w:cs="Times New Roman"/>
          <w:sz w:val="24"/>
          <w:szCs w:val="24"/>
        </w:rPr>
        <w:t xml:space="preserve"> heteronormative power that synergises with institutional power</w:t>
      </w:r>
      <w:r w:rsidR="001E67B0" w:rsidRPr="006734EF">
        <w:rPr>
          <w:rFonts w:ascii="Times New Roman" w:hAnsi="Times New Roman" w:cs="Times New Roman"/>
          <w:sz w:val="24"/>
          <w:szCs w:val="24"/>
        </w:rPr>
        <w:t xml:space="preserve">, will always belong whereas those who do not hold heteronormative power, will be alienated in </w:t>
      </w:r>
      <w:r w:rsidR="001E67B0" w:rsidRPr="006734EF">
        <w:rPr>
          <w:rFonts w:ascii="Times New Roman" w:hAnsi="Times New Roman" w:cs="Times New Roman"/>
          <w:sz w:val="24"/>
          <w:szCs w:val="24"/>
        </w:rPr>
        <w:lastRenderedPageBreak/>
        <w:t xml:space="preserve">institutions. </w:t>
      </w:r>
      <w:r w:rsidR="004C0880" w:rsidRPr="006734EF">
        <w:rPr>
          <w:rFonts w:ascii="Times New Roman" w:hAnsi="Times New Roman" w:cs="Times New Roman"/>
          <w:sz w:val="24"/>
          <w:szCs w:val="24"/>
        </w:rPr>
        <w:t xml:space="preserve">Dominant/normative subjectivities will therefore mostly experience institutions as enabling and productive environments. </w:t>
      </w:r>
      <w:r w:rsidR="00097F8F" w:rsidRPr="006734EF">
        <w:rPr>
          <w:rFonts w:ascii="Times New Roman" w:hAnsi="Times New Roman" w:cs="Times New Roman"/>
          <w:sz w:val="24"/>
          <w:szCs w:val="24"/>
        </w:rPr>
        <w:t xml:space="preserve">This view may sound logical and coherent, but is this how students experience university spaces? </w:t>
      </w:r>
      <w:r w:rsidR="001E67B0" w:rsidRPr="006734EF">
        <w:rPr>
          <w:rFonts w:ascii="Times New Roman" w:hAnsi="Times New Roman" w:cs="Times New Roman"/>
          <w:sz w:val="24"/>
          <w:szCs w:val="24"/>
        </w:rPr>
        <w:t>Young (</w:t>
      </w:r>
      <w:r w:rsidR="004C0880" w:rsidRPr="006734EF">
        <w:rPr>
          <w:rFonts w:ascii="Times New Roman" w:hAnsi="Times New Roman" w:cs="Times New Roman"/>
          <w:sz w:val="24"/>
          <w:szCs w:val="24"/>
        </w:rPr>
        <w:t>1997</w:t>
      </w:r>
      <w:r w:rsidR="001E67B0" w:rsidRPr="006734EF">
        <w:rPr>
          <w:rFonts w:ascii="Times New Roman" w:hAnsi="Times New Roman" w:cs="Times New Roman"/>
          <w:sz w:val="24"/>
          <w:szCs w:val="24"/>
        </w:rPr>
        <w:t xml:space="preserve">) cautions </w:t>
      </w:r>
      <w:r w:rsidR="000A1681" w:rsidRPr="006734EF">
        <w:rPr>
          <w:rFonts w:ascii="Times New Roman" w:hAnsi="Times New Roman" w:cs="Times New Roman"/>
          <w:sz w:val="24"/>
          <w:szCs w:val="24"/>
        </w:rPr>
        <w:t xml:space="preserve">against this binary view, arguing that the experiences of </w:t>
      </w:r>
      <w:r w:rsidR="004C0880" w:rsidRPr="006734EF">
        <w:rPr>
          <w:rFonts w:ascii="Times New Roman" w:hAnsi="Times New Roman" w:cs="Times New Roman"/>
          <w:sz w:val="24"/>
          <w:szCs w:val="24"/>
        </w:rPr>
        <w:t>ambivalence</w:t>
      </w:r>
      <w:r w:rsidR="000A1681" w:rsidRPr="006734EF">
        <w:rPr>
          <w:rFonts w:ascii="Times New Roman" w:hAnsi="Times New Roman" w:cs="Times New Roman"/>
          <w:sz w:val="24"/>
          <w:szCs w:val="24"/>
        </w:rPr>
        <w:t xml:space="preserve"> </w:t>
      </w:r>
      <w:r w:rsidR="00B16E34" w:rsidRPr="006734EF">
        <w:rPr>
          <w:rFonts w:ascii="Times New Roman" w:hAnsi="Times New Roman" w:cs="Times New Roman"/>
          <w:i/>
          <w:sz w:val="24"/>
          <w:szCs w:val="24"/>
        </w:rPr>
        <w:t>and</w:t>
      </w:r>
      <w:r w:rsidR="00B16E34" w:rsidRPr="006734EF">
        <w:rPr>
          <w:rFonts w:ascii="Times New Roman" w:hAnsi="Times New Roman" w:cs="Times New Roman"/>
          <w:sz w:val="24"/>
          <w:szCs w:val="24"/>
        </w:rPr>
        <w:t xml:space="preserve"> discomfort about “home” may</w:t>
      </w:r>
      <w:r w:rsidR="000A1681" w:rsidRPr="006734EF">
        <w:rPr>
          <w:rFonts w:ascii="Times New Roman" w:hAnsi="Times New Roman" w:cs="Times New Roman"/>
          <w:sz w:val="24"/>
          <w:szCs w:val="24"/>
        </w:rPr>
        <w:t xml:space="preserve"> themselves be useful </w:t>
      </w:r>
      <w:r w:rsidR="00B16E34" w:rsidRPr="006734EF">
        <w:rPr>
          <w:rFonts w:ascii="Times New Roman" w:hAnsi="Times New Roman" w:cs="Times New Roman"/>
          <w:sz w:val="24"/>
          <w:szCs w:val="24"/>
        </w:rPr>
        <w:t>experiences</w:t>
      </w:r>
      <w:r w:rsidR="000A1681" w:rsidRPr="006734EF">
        <w:rPr>
          <w:rFonts w:ascii="Times New Roman" w:hAnsi="Times New Roman" w:cs="Times New Roman"/>
          <w:sz w:val="24"/>
          <w:szCs w:val="24"/>
        </w:rPr>
        <w:t xml:space="preserve"> from </w:t>
      </w:r>
      <w:r w:rsidR="004C0880" w:rsidRPr="006734EF">
        <w:rPr>
          <w:rFonts w:ascii="Times New Roman" w:hAnsi="Times New Roman" w:cs="Times New Roman"/>
          <w:sz w:val="24"/>
          <w:szCs w:val="24"/>
        </w:rPr>
        <w:t>which</w:t>
      </w:r>
      <w:r w:rsidR="000A1681" w:rsidRPr="006734EF">
        <w:rPr>
          <w:rFonts w:ascii="Times New Roman" w:hAnsi="Times New Roman" w:cs="Times New Roman"/>
          <w:sz w:val="24"/>
          <w:szCs w:val="24"/>
        </w:rPr>
        <w:t xml:space="preserve"> to construct opportunities for change.</w:t>
      </w:r>
      <w:r w:rsidR="004360A2" w:rsidRPr="006734EF">
        <w:rPr>
          <w:rFonts w:ascii="Times New Roman" w:hAnsi="Times New Roman" w:cs="Times New Roman"/>
          <w:sz w:val="24"/>
          <w:szCs w:val="24"/>
        </w:rPr>
        <w:t xml:space="preserve"> </w:t>
      </w:r>
      <w:r w:rsidR="00482305" w:rsidRPr="006734EF">
        <w:rPr>
          <w:rFonts w:ascii="Times New Roman" w:hAnsi="Times New Roman" w:cs="Times New Roman"/>
          <w:sz w:val="24"/>
          <w:szCs w:val="24"/>
        </w:rPr>
        <w:t>We</w:t>
      </w:r>
      <w:r w:rsidR="00B16E34" w:rsidRPr="006734EF">
        <w:rPr>
          <w:rFonts w:ascii="Times New Roman" w:hAnsi="Times New Roman" w:cs="Times New Roman"/>
          <w:sz w:val="24"/>
          <w:szCs w:val="24"/>
        </w:rPr>
        <w:t xml:space="preserve"> would argue that because human subjectivity is not based on unidimensional social locations </w:t>
      </w:r>
      <w:r w:rsidR="00182700" w:rsidRPr="006734EF">
        <w:rPr>
          <w:rFonts w:ascii="Times New Roman" w:hAnsi="Times New Roman" w:cs="Times New Roman"/>
          <w:sz w:val="24"/>
          <w:szCs w:val="24"/>
        </w:rPr>
        <w:t>such as</w:t>
      </w:r>
      <w:r w:rsidR="00B16E34" w:rsidRPr="006734EF">
        <w:rPr>
          <w:rFonts w:ascii="Times New Roman" w:hAnsi="Times New Roman" w:cs="Times New Roman"/>
          <w:sz w:val="24"/>
          <w:szCs w:val="24"/>
        </w:rPr>
        <w:t xml:space="preserve"> black or white, or women or man</w:t>
      </w:r>
      <w:r w:rsidR="00F9390E" w:rsidRPr="006734EF">
        <w:rPr>
          <w:rFonts w:ascii="Times New Roman" w:hAnsi="Times New Roman" w:cs="Times New Roman"/>
          <w:sz w:val="24"/>
          <w:szCs w:val="24"/>
        </w:rPr>
        <w:t xml:space="preserve"> or disabled or able</w:t>
      </w:r>
      <w:r w:rsidR="006734EF" w:rsidRPr="006734EF">
        <w:rPr>
          <w:rFonts w:ascii="Times New Roman" w:hAnsi="Times New Roman" w:cs="Times New Roman"/>
          <w:sz w:val="24"/>
          <w:szCs w:val="24"/>
        </w:rPr>
        <w:t xml:space="preserve"> </w:t>
      </w:r>
      <w:r w:rsidR="00F9390E" w:rsidRPr="006734EF">
        <w:rPr>
          <w:rFonts w:ascii="Times New Roman" w:hAnsi="Times New Roman" w:cs="Times New Roman"/>
          <w:sz w:val="24"/>
          <w:szCs w:val="24"/>
        </w:rPr>
        <w:t>bodied</w:t>
      </w:r>
      <w:r w:rsidR="00B16E34" w:rsidRPr="006734EF">
        <w:rPr>
          <w:rFonts w:ascii="Times New Roman" w:hAnsi="Times New Roman" w:cs="Times New Roman"/>
          <w:sz w:val="24"/>
          <w:szCs w:val="24"/>
        </w:rPr>
        <w:t xml:space="preserve">, complex intersectionalities exist which are invoked in struggles for belonging (Yuval-Davis </w:t>
      </w:r>
      <w:r w:rsidRPr="006734EF">
        <w:rPr>
          <w:rFonts w:ascii="Times New Roman" w:hAnsi="Times New Roman" w:cs="Times New Roman"/>
          <w:sz w:val="24"/>
          <w:szCs w:val="24"/>
        </w:rPr>
        <w:t>2011</w:t>
      </w:r>
      <w:r w:rsidR="00B16E34" w:rsidRPr="006734EF">
        <w:rPr>
          <w:rFonts w:ascii="Times New Roman" w:hAnsi="Times New Roman" w:cs="Times New Roman"/>
          <w:sz w:val="24"/>
          <w:szCs w:val="24"/>
        </w:rPr>
        <w:t xml:space="preserve">; Carolissen 2012). </w:t>
      </w:r>
      <w:r w:rsidR="00A71A61" w:rsidRPr="006734EF">
        <w:rPr>
          <w:rFonts w:ascii="Times New Roman" w:hAnsi="Times New Roman" w:cs="Times New Roman"/>
          <w:sz w:val="24"/>
          <w:szCs w:val="24"/>
        </w:rPr>
        <w:t xml:space="preserve">Yuval-Davis (2011) suggests that a transversal politics of belonging, across borders of identity politics and spatial locations </w:t>
      </w:r>
      <w:r w:rsidR="00182700" w:rsidRPr="006734EF">
        <w:rPr>
          <w:rFonts w:ascii="Times New Roman" w:hAnsi="Times New Roman" w:cs="Times New Roman"/>
          <w:sz w:val="24"/>
          <w:szCs w:val="24"/>
        </w:rPr>
        <w:t>becomes a value</w:t>
      </w:r>
      <w:r w:rsidR="00A71A61" w:rsidRPr="006734EF">
        <w:rPr>
          <w:rFonts w:ascii="Times New Roman" w:hAnsi="Times New Roman" w:cs="Times New Roman"/>
          <w:sz w:val="24"/>
          <w:szCs w:val="24"/>
        </w:rPr>
        <w:t xml:space="preserve"> that gene</w:t>
      </w:r>
      <w:r w:rsidR="00182700" w:rsidRPr="006734EF">
        <w:rPr>
          <w:rFonts w:ascii="Times New Roman" w:hAnsi="Times New Roman" w:cs="Times New Roman"/>
          <w:sz w:val="24"/>
          <w:szCs w:val="24"/>
        </w:rPr>
        <w:t>rates most potential for change. This of course takes place in the context of</w:t>
      </w:r>
      <w:r w:rsidR="00A71A61" w:rsidRPr="006734EF">
        <w:rPr>
          <w:rFonts w:ascii="Times New Roman" w:hAnsi="Times New Roman" w:cs="Times New Roman"/>
          <w:sz w:val="24"/>
          <w:szCs w:val="24"/>
        </w:rPr>
        <w:t xml:space="preserve"> dialogue </w:t>
      </w:r>
      <w:r w:rsidR="00A71A61" w:rsidRPr="006734EF">
        <w:rPr>
          <w:rFonts w:ascii="Times New Roman" w:hAnsi="Times New Roman" w:cs="Times New Roman"/>
          <w:i/>
          <w:sz w:val="24"/>
          <w:szCs w:val="24"/>
        </w:rPr>
        <w:t>and</w:t>
      </w:r>
      <w:r w:rsidR="00A71A61" w:rsidRPr="006734EF">
        <w:rPr>
          <w:rFonts w:ascii="Times New Roman" w:hAnsi="Times New Roman" w:cs="Times New Roman"/>
          <w:sz w:val="24"/>
          <w:szCs w:val="24"/>
        </w:rPr>
        <w:t xml:space="preserve"> material change.</w:t>
      </w:r>
    </w:p>
    <w:p w14:paraId="301AAE4A" w14:textId="70731817" w:rsidR="0007418C" w:rsidRPr="006734EF" w:rsidRDefault="00BB3B36"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lang w:val="en-GB"/>
        </w:rPr>
        <w:t>In South African higher education, c</w:t>
      </w:r>
      <w:r w:rsidR="0007418C" w:rsidRPr="006734EF">
        <w:rPr>
          <w:rFonts w:ascii="Times New Roman" w:hAnsi="Times New Roman" w:cs="Times New Roman"/>
          <w:sz w:val="24"/>
          <w:szCs w:val="24"/>
        </w:rPr>
        <w:t>itizenship and social justice ha</w:t>
      </w:r>
      <w:r w:rsidR="005367C1" w:rsidRPr="006734EF">
        <w:rPr>
          <w:rFonts w:ascii="Times New Roman" w:hAnsi="Times New Roman" w:cs="Times New Roman"/>
          <w:sz w:val="24"/>
          <w:szCs w:val="24"/>
        </w:rPr>
        <w:t xml:space="preserve">ve </w:t>
      </w:r>
      <w:r w:rsidRPr="006734EF">
        <w:rPr>
          <w:rFonts w:ascii="Times New Roman" w:hAnsi="Times New Roman" w:cs="Times New Roman"/>
          <w:sz w:val="24"/>
          <w:szCs w:val="24"/>
        </w:rPr>
        <w:t>importantly</w:t>
      </w:r>
      <w:r w:rsidR="000A7679" w:rsidRPr="006734EF">
        <w:rPr>
          <w:rFonts w:ascii="Times New Roman" w:hAnsi="Times New Roman" w:cs="Times New Roman"/>
          <w:sz w:val="24"/>
          <w:szCs w:val="24"/>
        </w:rPr>
        <w:t xml:space="preserve"> been explored at the levels of ethical dispositions and theorising</w:t>
      </w:r>
      <w:r w:rsidRPr="006734EF">
        <w:rPr>
          <w:rFonts w:ascii="Times New Roman" w:hAnsi="Times New Roman" w:cs="Times New Roman"/>
          <w:sz w:val="24"/>
          <w:szCs w:val="24"/>
        </w:rPr>
        <w:t xml:space="preserve"> (Waghid 2007;</w:t>
      </w:r>
      <w:r w:rsidR="004360A2" w:rsidRPr="006734EF">
        <w:rPr>
          <w:rFonts w:ascii="Times New Roman" w:hAnsi="Times New Roman" w:cs="Times New Roman"/>
          <w:sz w:val="24"/>
          <w:szCs w:val="24"/>
        </w:rPr>
        <w:t xml:space="preserve"> </w:t>
      </w:r>
      <w:r w:rsidR="00C81486" w:rsidRPr="006734EF">
        <w:rPr>
          <w:rFonts w:ascii="Times New Roman" w:hAnsi="Times New Roman" w:cs="Times New Roman"/>
          <w:sz w:val="24"/>
          <w:szCs w:val="24"/>
        </w:rPr>
        <w:t xml:space="preserve">Bozalek </w:t>
      </w:r>
      <w:r w:rsidR="004360A2" w:rsidRPr="006734EF">
        <w:rPr>
          <w:rFonts w:ascii="Times New Roman" w:hAnsi="Times New Roman" w:cs="Times New Roman"/>
          <w:sz w:val="24"/>
          <w:szCs w:val="24"/>
        </w:rPr>
        <w:t>and</w:t>
      </w:r>
      <w:r w:rsidR="00C81486" w:rsidRPr="006734EF">
        <w:rPr>
          <w:rFonts w:ascii="Times New Roman" w:hAnsi="Times New Roman" w:cs="Times New Roman"/>
          <w:sz w:val="24"/>
          <w:szCs w:val="24"/>
        </w:rPr>
        <w:t xml:space="preserve"> Carolissen 2012; </w:t>
      </w:r>
      <w:r w:rsidRPr="006734EF">
        <w:rPr>
          <w:rFonts w:ascii="Times New Roman" w:hAnsi="Times New Roman" w:cs="Times New Roman"/>
          <w:sz w:val="24"/>
          <w:szCs w:val="24"/>
        </w:rPr>
        <w:t>Davids 2014) with some focus on cultivating citizenship through curriculum (</w:t>
      </w:r>
      <w:r w:rsidR="00C81486" w:rsidRPr="006734EF">
        <w:rPr>
          <w:rFonts w:ascii="Times New Roman" w:hAnsi="Times New Roman" w:cs="Times New Roman"/>
          <w:sz w:val="24"/>
          <w:szCs w:val="24"/>
        </w:rPr>
        <w:t xml:space="preserve">Waghid 2010; </w:t>
      </w:r>
      <w:r w:rsidRPr="006734EF">
        <w:rPr>
          <w:rFonts w:ascii="Times New Roman" w:hAnsi="Times New Roman" w:cs="Times New Roman"/>
          <w:sz w:val="24"/>
          <w:szCs w:val="24"/>
        </w:rPr>
        <w:t>Leibowitz et al</w:t>
      </w:r>
      <w:r w:rsidR="005F6C58" w:rsidRPr="006734EF">
        <w:rPr>
          <w:rFonts w:ascii="Times New Roman" w:hAnsi="Times New Roman" w:cs="Times New Roman"/>
          <w:sz w:val="24"/>
          <w:szCs w:val="24"/>
        </w:rPr>
        <w:t>.</w:t>
      </w:r>
      <w:r w:rsidRPr="006734EF">
        <w:rPr>
          <w:rFonts w:ascii="Times New Roman" w:hAnsi="Times New Roman" w:cs="Times New Roman"/>
          <w:sz w:val="24"/>
          <w:szCs w:val="24"/>
        </w:rPr>
        <w:t xml:space="preserve"> 2012; Constandius </w:t>
      </w:r>
      <w:r w:rsidR="004360A2" w:rsidRPr="006734EF">
        <w:rPr>
          <w:rFonts w:ascii="Times New Roman" w:hAnsi="Times New Roman" w:cs="Times New Roman"/>
          <w:sz w:val="24"/>
          <w:szCs w:val="24"/>
        </w:rPr>
        <w:t>and</w:t>
      </w:r>
      <w:r w:rsidRPr="006734EF">
        <w:rPr>
          <w:rFonts w:ascii="Times New Roman" w:hAnsi="Times New Roman" w:cs="Times New Roman"/>
          <w:sz w:val="24"/>
          <w:szCs w:val="24"/>
        </w:rPr>
        <w:t xml:space="preserve"> Bitzer 2015)</w:t>
      </w:r>
      <w:r w:rsidR="00C81486" w:rsidRPr="006734EF">
        <w:rPr>
          <w:rFonts w:ascii="Times New Roman" w:hAnsi="Times New Roman" w:cs="Times New Roman"/>
          <w:sz w:val="24"/>
          <w:szCs w:val="24"/>
        </w:rPr>
        <w:t xml:space="preserve"> </w:t>
      </w:r>
      <w:r w:rsidR="000A7679" w:rsidRPr="006734EF">
        <w:rPr>
          <w:rFonts w:ascii="Times New Roman" w:hAnsi="Times New Roman" w:cs="Times New Roman"/>
          <w:sz w:val="24"/>
          <w:szCs w:val="24"/>
        </w:rPr>
        <w:t>against a background of South African national higher education policies</w:t>
      </w:r>
      <w:r w:rsidR="008F0EB9" w:rsidRPr="006734EF">
        <w:rPr>
          <w:rFonts w:ascii="Times New Roman" w:hAnsi="Times New Roman" w:cs="Times New Roman"/>
          <w:sz w:val="24"/>
          <w:szCs w:val="24"/>
        </w:rPr>
        <w:t xml:space="preserve"> (D</w:t>
      </w:r>
      <w:r w:rsidR="00C81486" w:rsidRPr="006734EF">
        <w:rPr>
          <w:rFonts w:ascii="Times New Roman" w:hAnsi="Times New Roman" w:cs="Times New Roman"/>
          <w:sz w:val="24"/>
          <w:szCs w:val="24"/>
        </w:rPr>
        <w:t>ET 1997</w:t>
      </w:r>
      <w:r w:rsidR="008F0EB9" w:rsidRPr="006734EF">
        <w:rPr>
          <w:rFonts w:ascii="Times New Roman" w:hAnsi="Times New Roman" w:cs="Times New Roman"/>
          <w:sz w:val="24"/>
          <w:szCs w:val="24"/>
        </w:rPr>
        <w:t>; 2001; 2008; DHET 2010</w:t>
      </w:r>
      <w:r w:rsidR="00C81486" w:rsidRPr="006734EF">
        <w:rPr>
          <w:rFonts w:ascii="Times New Roman" w:hAnsi="Times New Roman" w:cs="Times New Roman"/>
          <w:sz w:val="24"/>
          <w:szCs w:val="24"/>
        </w:rPr>
        <w:t xml:space="preserve">) that </w:t>
      </w:r>
      <w:r w:rsidR="0082430C" w:rsidRPr="006734EF">
        <w:rPr>
          <w:rFonts w:ascii="Times New Roman" w:hAnsi="Times New Roman" w:cs="Times New Roman"/>
          <w:sz w:val="24"/>
          <w:szCs w:val="24"/>
        </w:rPr>
        <w:t>encourage</w:t>
      </w:r>
      <w:r w:rsidR="00C81486" w:rsidRPr="006734EF">
        <w:rPr>
          <w:rFonts w:ascii="Times New Roman" w:hAnsi="Times New Roman" w:cs="Times New Roman"/>
          <w:sz w:val="24"/>
          <w:szCs w:val="24"/>
        </w:rPr>
        <w:t xml:space="preserve"> </w:t>
      </w:r>
      <w:r w:rsidR="00B1267E" w:rsidRPr="006734EF">
        <w:rPr>
          <w:rFonts w:ascii="Times New Roman" w:hAnsi="Times New Roman" w:cs="Times New Roman"/>
          <w:sz w:val="24"/>
          <w:szCs w:val="24"/>
        </w:rPr>
        <w:t xml:space="preserve">the cultivation of </w:t>
      </w:r>
      <w:r w:rsidR="00C81486" w:rsidRPr="006734EF">
        <w:rPr>
          <w:rFonts w:ascii="Times New Roman" w:hAnsi="Times New Roman" w:cs="Times New Roman"/>
          <w:sz w:val="24"/>
          <w:szCs w:val="24"/>
        </w:rPr>
        <w:t>citizenship</w:t>
      </w:r>
      <w:r w:rsidR="00B1267E" w:rsidRPr="006734EF">
        <w:rPr>
          <w:rFonts w:ascii="Times New Roman" w:hAnsi="Times New Roman" w:cs="Times New Roman"/>
          <w:sz w:val="24"/>
          <w:szCs w:val="24"/>
        </w:rPr>
        <w:t xml:space="preserve"> to effect social change and transformation in the higher education sector</w:t>
      </w:r>
      <w:r w:rsidR="008F0EB9" w:rsidRPr="006734EF">
        <w:rPr>
          <w:rFonts w:ascii="Times New Roman" w:hAnsi="Times New Roman" w:cs="Times New Roman"/>
          <w:sz w:val="24"/>
          <w:szCs w:val="24"/>
        </w:rPr>
        <w:t>.</w:t>
      </w:r>
      <w:r w:rsidR="004360A2" w:rsidRPr="006734EF">
        <w:rPr>
          <w:rFonts w:ascii="Times New Roman" w:hAnsi="Times New Roman" w:cs="Times New Roman"/>
          <w:sz w:val="24"/>
          <w:szCs w:val="24"/>
        </w:rPr>
        <w:t xml:space="preserve"> </w:t>
      </w:r>
      <w:r w:rsidR="008F0EB9" w:rsidRPr="006734EF">
        <w:rPr>
          <w:rFonts w:ascii="Times New Roman" w:hAnsi="Times New Roman" w:cs="Times New Roman"/>
          <w:sz w:val="24"/>
          <w:szCs w:val="24"/>
        </w:rPr>
        <w:t xml:space="preserve">Further debates that have invoked citizenship directly </w:t>
      </w:r>
      <w:r w:rsidR="00BA1D34" w:rsidRPr="006734EF">
        <w:rPr>
          <w:rFonts w:ascii="Times New Roman" w:hAnsi="Times New Roman" w:cs="Times New Roman"/>
          <w:sz w:val="24"/>
          <w:szCs w:val="24"/>
        </w:rPr>
        <w:t>have focused on notions of “being at home”</w:t>
      </w:r>
      <w:r w:rsidR="009657A6" w:rsidRPr="006734EF">
        <w:rPr>
          <w:rFonts w:ascii="Times New Roman" w:hAnsi="Times New Roman" w:cs="Times New Roman"/>
          <w:sz w:val="24"/>
          <w:szCs w:val="24"/>
        </w:rPr>
        <w:t xml:space="preserve"> or alienated</w:t>
      </w:r>
      <w:r w:rsidR="00BA1D34" w:rsidRPr="006734EF">
        <w:rPr>
          <w:rFonts w:ascii="Times New Roman" w:hAnsi="Times New Roman" w:cs="Times New Roman"/>
          <w:sz w:val="24"/>
          <w:szCs w:val="24"/>
        </w:rPr>
        <w:t xml:space="preserve"> in institutional cultures, with specific foci on </w:t>
      </w:r>
      <w:r w:rsidR="0082430C" w:rsidRPr="006734EF">
        <w:rPr>
          <w:rFonts w:ascii="Times New Roman" w:hAnsi="Times New Roman" w:cs="Times New Roman"/>
          <w:sz w:val="24"/>
          <w:szCs w:val="24"/>
        </w:rPr>
        <w:t>subjectivities</w:t>
      </w:r>
      <w:r w:rsidR="00BA1D34" w:rsidRPr="006734EF">
        <w:rPr>
          <w:rFonts w:ascii="Times New Roman" w:hAnsi="Times New Roman" w:cs="Times New Roman"/>
          <w:sz w:val="24"/>
          <w:szCs w:val="24"/>
        </w:rPr>
        <w:t xml:space="preserve"> in university cultures of patriarchy, whiteness and</w:t>
      </w:r>
      <w:r w:rsidR="009657A6" w:rsidRPr="006734EF">
        <w:rPr>
          <w:rFonts w:ascii="Times New Roman" w:hAnsi="Times New Roman" w:cs="Times New Roman"/>
          <w:sz w:val="24"/>
          <w:szCs w:val="24"/>
        </w:rPr>
        <w:t xml:space="preserve"> middleclass</w:t>
      </w:r>
      <w:r w:rsidR="00BA1D34" w:rsidRPr="006734EF">
        <w:rPr>
          <w:rFonts w:ascii="Times New Roman" w:hAnsi="Times New Roman" w:cs="Times New Roman"/>
          <w:sz w:val="24"/>
          <w:szCs w:val="24"/>
        </w:rPr>
        <w:t xml:space="preserve"> heteronormativity</w:t>
      </w:r>
      <w:r w:rsidR="0082430C" w:rsidRPr="006734EF">
        <w:rPr>
          <w:rFonts w:ascii="Times New Roman" w:hAnsi="Times New Roman" w:cs="Times New Roman"/>
          <w:sz w:val="24"/>
          <w:szCs w:val="24"/>
        </w:rPr>
        <w:t xml:space="preserve"> (Tabensky </w:t>
      </w:r>
      <w:r w:rsidR="004360A2" w:rsidRPr="006734EF">
        <w:rPr>
          <w:rFonts w:ascii="Times New Roman" w:hAnsi="Times New Roman" w:cs="Times New Roman"/>
          <w:sz w:val="24"/>
          <w:szCs w:val="24"/>
        </w:rPr>
        <w:t>and</w:t>
      </w:r>
      <w:r w:rsidR="0082430C" w:rsidRPr="006734EF">
        <w:rPr>
          <w:rFonts w:ascii="Times New Roman" w:hAnsi="Times New Roman" w:cs="Times New Roman"/>
          <w:sz w:val="24"/>
          <w:szCs w:val="24"/>
        </w:rPr>
        <w:t xml:space="preserve"> Matthews 2015).</w:t>
      </w:r>
      <w:r w:rsidR="007056FC" w:rsidRPr="006734EF">
        <w:rPr>
          <w:rFonts w:ascii="Times New Roman" w:hAnsi="Times New Roman" w:cs="Times New Roman"/>
          <w:sz w:val="24"/>
          <w:szCs w:val="24"/>
        </w:rPr>
        <w:t xml:space="preserve"> </w:t>
      </w:r>
    </w:p>
    <w:p w14:paraId="6633833C" w14:textId="23620F5F" w:rsidR="00C4585F" w:rsidRPr="006734EF" w:rsidRDefault="007608C7" w:rsidP="004360A2">
      <w:pPr>
        <w:widowControl w:val="0"/>
        <w:spacing w:after="0" w:line="360" w:lineRule="auto"/>
        <w:ind w:firstLine="510"/>
        <w:jc w:val="both"/>
        <w:rPr>
          <w:rFonts w:ascii="Times New Roman" w:eastAsia="Times New Roman" w:hAnsi="Times New Roman" w:cs="Times New Roman"/>
          <w:sz w:val="24"/>
          <w:szCs w:val="24"/>
          <w:lang w:eastAsia="en-ZA"/>
        </w:rPr>
      </w:pPr>
      <w:r w:rsidRPr="006734EF">
        <w:rPr>
          <w:rFonts w:ascii="Times New Roman" w:hAnsi="Times New Roman" w:cs="Times New Roman"/>
          <w:sz w:val="24"/>
          <w:szCs w:val="24"/>
        </w:rPr>
        <w:t>A</w:t>
      </w:r>
      <w:r w:rsidR="00905A53" w:rsidRPr="006734EF">
        <w:rPr>
          <w:rFonts w:ascii="Times New Roman" w:hAnsi="Times New Roman" w:cs="Times New Roman"/>
          <w:sz w:val="24"/>
          <w:szCs w:val="24"/>
        </w:rPr>
        <w:t xml:space="preserve">lthough belonging and citizenship </w:t>
      </w:r>
      <w:r w:rsidRPr="006734EF">
        <w:rPr>
          <w:rFonts w:ascii="Times New Roman" w:hAnsi="Times New Roman" w:cs="Times New Roman"/>
          <w:sz w:val="24"/>
          <w:szCs w:val="24"/>
        </w:rPr>
        <w:t xml:space="preserve">have clearly been the subject of </w:t>
      </w:r>
      <w:r w:rsidR="00905A53" w:rsidRPr="006734EF">
        <w:rPr>
          <w:rFonts w:ascii="Times New Roman" w:hAnsi="Times New Roman" w:cs="Times New Roman"/>
          <w:sz w:val="24"/>
          <w:szCs w:val="24"/>
        </w:rPr>
        <w:t>research in</w:t>
      </w:r>
      <w:r w:rsidR="0082430C" w:rsidRPr="006734EF">
        <w:rPr>
          <w:rFonts w:ascii="Times New Roman" w:hAnsi="Times New Roman" w:cs="Times New Roman"/>
          <w:sz w:val="24"/>
          <w:szCs w:val="24"/>
        </w:rPr>
        <w:t xml:space="preserve"> South African higher education, o</w:t>
      </w:r>
      <w:r w:rsidR="00360CB2" w:rsidRPr="006734EF">
        <w:rPr>
          <w:rFonts w:ascii="Times New Roman" w:hAnsi="Times New Roman" w:cs="Times New Roman"/>
          <w:sz w:val="24"/>
          <w:szCs w:val="24"/>
        </w:rPr>
        <w:t>ngoing student protests</w:t>
      </w:r>
      <w:r w:rsidR="003C1CAC" w:rsidRPr="006734EF">
        <w:rPr>
          <w:rFonts w:ascii="Times New Roman" w:hAnsi="Times New Roman" w:cs="Times New Roman"/>
          <w:sz w:val="24"/>
          <w:szCs w:val="24"/>
        </w:rPr>
        <w:t xml:space="preserve"> in higher education</w:t>
      </w:r>
      <w:r w:rsidR="00182700" w:rsidRPr="006734EF">
        <w:rPr>
          <w:rFonts w:ascii="Times New Roman" w:hAnsi="Times New Roman" w:cs="Times New Roman"/>
          <w:sz w:val="24"/>
          <w:szCs w:val="24"/>
        </w:rPr>
        <w:t xml:space="preserve"> </w:t>
      </w:r>
      <w:r w:rsidR="00360CB2" w:rsidRPr="006734EF">
        <w:rPr>
          <w:rFonts w:ascii="Times New Roman" w:hAnsi="Times New Roman" w:cs="Times New Roman"/>
          <w:sz w:val="24"/>
          <w:szCs w:val="24"/>
        </w:rPr>
        <w:t>remind us that South African universities</w:t>
      </w:r>
      <w:r w:rsidR="008F5248" w:rsidRPr="006734EF">
        <w:rPr>
          <w:rFonts w:ascii="Times New Roman" w:hAnsi="Times New Roman" w:cs="Times New Roman"/>
          <w:sz w:val="24"/>
          <w:szCs w:val="24"/>
        </w:rPr>
        <w:t xml:space="preserve"> are crucibles in which the conflictual legacies of our unequal histories</w:t>
      </w:r>
      <w:r w:rsidR="00360CB2" w:rsidRPr="006734EF">
        <w:rPr>
          <w:rFonts w:ascii="Times New Roman" w:hAnsi="Times New Roman" w:cs="Times New Roman"/>
          <w:sz w:val="24"/>
          <w:szCs w:val="24"/>
        </w:rPr>
        <w:t xml:space="preserve">, </w:t>
      </w:r>
      <w:r w:rsidRPr="006734EF">
        <w:rPr>
          <w:rFonts w:ascii="Times New Roman" w:hAnsi="Times New Roman" w:cs="Times New Roman"/>
          <w:sz w:val="24"/>
          <w:szCs w:val="24"/>
        </w:rPr>
        <w:t xml:space="preserve">continue to </w:t>
      </w:r>
      <w:r w:rsidR="00360CB2" w:rsidRPr="006734EF">
        <w:rPr>
          <w:rFonts w:ascii="Times New Roman" w:hAnsi="Times New Roman" w:cs="Times New Roman"/>
          <w:sz w:val="24"/>
          <w:szCs w:val="24"/>
        </w:rPr>
        <w:t xml:space="preserve">collide. </w:t>
      </w:r>
      <w:r w:rsidR="00C4585F" w:rsidRPr="006734EF">
        <w:rPr>
          <w:rFonts w:ascii="Times New Roman" w:eastAsia="Times New Roman" w:hAnsi="Times New Roman" w:cs="Times New Roman"/>
          <w:sz w:val="24"/>
          <w:szCs w:val="24"/>
          <w:lang w:eastAsia="en-ZA"/>
        </w:rPr>
        <w:t>Black South Africans</w:t>
      </w:r>
      <w:r w:rsidR="004360A2" w:rsidRPr="006734EF">
        <w:rPr>
          <w:rFonts w:ascii="Times New Roman" w:eastAsia="Times New Roman" w:hAnsi="Times New Roman" w:cs="Times New Roman"/>
          <w:sz w:val="24"/>
          <w:szCs w:val="24"/>
          <w:lang w:eastAsia="en-ZA"/>
        </w:rPr>
        <w:t>’</w:t>
      </w:r>
      <w:r w:rsidR="00C4585F" w:rsidRPr="006734EF">
        <w:rPr>
          <w:rFonts w:ascii="Times New Roman" w:eastAsia="Times New Roman" w:hAnsi="Times New Roman" w:cs="Times New Roman"/>
          <w:sz w:val="24"/>
          <w:szCs w:val="24"/>
          <w:lang w:eastAsia="en-ZA"/>
        </w:rPr>
        <w:t xml:space="preserve"> citizenship</w:t>
      </w:r>
      <w:r w:rsidR="00097F8F" w:rsidRPr="006734EF">
        <w:rPr>
          <w:rFonts w:ascii="Times New Roman" w:eastAsia="Times New Roman" w:hAnsi="Times New Roman" w:cs="Times New Roman"/>
          <w:sz w:val="24"/>
          <w:szCs w:val="24"/>
          <w:lang w:eastAsia="en-ZA"/>
        </w:rPr>
        <w:t>, in particular,</w:t>
      </w:r>
      <w:r w:rsidR="00C4585F" w:rsidRPr="006734EF">
        <w:rPr>
          <w:rFonts w:ascii="Times New Roman" w:eastAsia="Times New Roman" w:hAnsi="Times New Roman" w:cs="Times New Roman"/>
          <w:sz w:val="24"/>
          <w:szCs w:val="24"/>
          <w:lang w:eastAsia="en-ZA"/>
        </w:rPr>
        <w:t xml:space="preserve"> (and the rights that come with citizenship) despite being constitutionally and politically certain, remains experienced </w:t>
      </w:r>
      <w:r w:rsidR="00122186" w:rsidRPr="006734EF">
        <w:rPr>
          <w:rFonts w:ascii="Times New Roman" w:eastAsia="Times New Roman" w:hAnsi="Times New Roman" w:cs="Times New Roman"/>
          <w:sz w:val="24"/>
          <w:szCs w:val="24"/>
          <w:lang w:eastAsia="en-ZA"/>
        </w:rPr>
        <w:t xml:space="preserve">by many </w:t>
      </w:r>
      <w:r w:rsidR="00C4585F" w:rsidRPr="006734EF">
        <w:rPr>
          <w:rFonts w:ascii="Times New Roman" w:eastAsia="Times New Roman" w:hAnsi="Times New Roman" w:cs="Times New Roman"/>
          <w:sz w:val="24"/>
          <w:szCs w:val="24"/>
          <w:lang w:eastAsia="en-ZA"/>
        </w:rPr>
        <w:t>as precarious</w:t>
      </w:r>
      <w:r w:rsidR="002701B2" w:rsidRPr="006734EF">
        <w:rPr>
          <w:rFonts w:ascii="Times New Roman" w:eastAsia="Times New Roman" w:hAnsi="Times New Roman" w:cs="Times New Roman"/>
          <w:sz w:val="24"/>
          <w:szCs w:val="24"/>
          <w:lang w:eastAsia="en-ZA"/>
        </w:rPr>
        <w:t>.</w:t>
      </w:r>
      <w:r w:rsidR="004360A2" w:rsidRPr="006734EF">
        <w:rPr>
          <w:rFonts w:ascii="Times New Roman" w:eastAsia="Times New Roman" w:hAnsi="Times New Roman" w:cs="Times New Roman"/>
          <w:sz w:val="24"/>
          <w:szCs w:val="24"/>
          <w:lang w:eastAsia="en-ZA"/>
        </w:rPr>
        <w:t xml:space="preserve"> </w:t>
      </w:r>
      <w:r w:rsidR="002701B2" w:rsidRPr="006734EF">
        <w:rPr>
          <w:rFonts w:ascii="Times New Roman" w:eastAsia="Times New Roman" w:hAnsi="Times New Roman" w:cs="Times New Roman"/>
          <w:sz w:val="24"/>
          <w:szCs w:val="24"/>
          <w:lang w:eastAsia="en-ZA"/>
        </w:rPr>
        <w:t xml:space="preserve">Black </w:t>
      </w:r>
      <w:r w:rsidR="00C4585F" w:rsidRPr="006734EF">
        <w:rPr>
          <w:rFonts w:ascii="Times New Roman" w:eastAsia="Times New Roman" w:hAnsi="Times New Roman" w:cs="Times New Roman"/>
          <w:sz w:val="24"/>
          <w:szCs w:val="24"/>
          <w:lang w:eastAsia="en-ZA"/>
        </w:rPr>
        <w:t>students,</w:t>
      </w:r>
      <w:r w:rsidR="006716B7" w:rsidRPr="006734EF">
        <w:rPr>
          <w:rFonts w:ascii="Times New Roman" w:eastAsia="Times New Roman" w:hAnsi="Times New Roman" w:cs="Times New Roman"/>
          <w:sz w:val="24"/>
          <w:szCs w:val="24"/>
          <w:lang w:eastAsia="en-ZA"/>
        </w:rPr>
        <w:t xml:space="preserve"> for example,</w:t>
      </w:r>
      <w:r w:rsidR="00C4585F" w:rsidRPr="006734EF">
        <w:rPr>
          <w:rFonts w:ascii="Times New Roman" w:eastAsia="Times New Roman" w:hAnsi="Times New Roman" w:cs="Times New Roman"/>
          <w:sz w:val="24"/>
          <w:szCs w:val="24"/>
          <w:lang w:eastAsia="en-ZA"/>
        </w:rPr>
        <w:t xml:space="preserve"> despite legitimate student status, in many respects continue to experience their rights within universities as conditional, contingent, marginal</w:t>
      </w:r>
      <w:r w:rsidR="006716B7" w:rsidRPr="006734EF">
        <w:rPr>
          <w:rFonts w:ascii="Times New Roman" w:eastAsia="Times New Roman" w:hAnsi="Times New Roman" w:cs="Times New Roman"/>
          <w:sz w:val="24"/>
          <w:szCs w:val="24"/>
          <w:lang w:eastAsia="en-ZA"/>
        </w:rPr>
        <w:t xml:space="preserve"> and</w:t>
      </w:r>
      <w:r w:rsidR="00C4585F" w:rsidRPr="006734EF">
        <w:rPr>
          <w:rFonts w:ascii="Times New Roman" w:eastAsia="Times New Roman" w:hAnsi="Times New Roman" w:cs="Times New Roman"/>
          <w:sz w:val="24"/>
          <w:szCs w:val="24"/>
          <w:lang w:eastAsia="en-ZA"/>
        </w:rPr>
        <w:t xml:space="preserve">, circumscribed by the terms of the </w:t>
      </w:r>
      <w:r w:rsidR="006716B7" w:rsidRPr="006734EF">
        <w:rPr>
          <w:rFonts w:ascii="Times New Roman" w:eastAsia="Times New Roman" w:hAnsi="Times New Roman" w:cs="Times New Roman"/>
          <w:sz w:val="24"/>
          <w:szCs w:val="24"/>
          <w:lang w:eastAsia="en-ZA"/>
        </w:rPr>
        <w:t>O</w:t>
      </w:r>
      <w:r w:rsidR="00C4585F" w:rsidRPr="006734EF">
        <w:rPr>
          <w:rFonts w:ascii="Times New Roman" w:eastAsia="Times New Roman" w:hAnsi="Times New Roman" w:cs="Times New Roman"/>
          <w:sz w:val="24"/>
          <w:szCs w:val="24"/>
          <w:lang w:eastAsia="en-ZA"/>
        </w:rPr>
        <w:t>ther</w:t>
      </w:r>
      <w:r w:rsidR="006716B7" w:rsidRPr="006734EF">
        <w:rPr>
          <w:rFonts w:ascii="Times New Roman" w:eastAsia="Times New Roman" w:hAnsi="Times New Roman" w:cs="Times New Roman"/>
          <w:sz w:val="24"/>
          <w:szCs w:val="24"/>
          <w:lang w:eastAsia="en-ZA"/>
        </w:rPr>
        <w:t>.</w:t>
      </w:r>
      <w:r w:rsidR="00C4585F" w:rsidRPr="006734EF">
        <w:rPr>
          <w:rFonts w:ascii="Times New Roman" w:eastAsia="Times New Roman" w:hAnsi="Times New Roman" w:cs="Times New Roman"/>
          <w:sz w:val="24"/>
          <w:szCs w:val="24"/>
          <w:lang w:eastAsia="en-ZA"/>
        </w:rPr>
        <w:t xml:space="preserve"> </w:t>
      </w:r>
      <w:r w:rsidR="006716B7" w:rsidRPr="006734EF">
        <w:rPr>
          <w:rFonts w:ascii="Times New Roman" w:eastAsia="Times New Roman" w:hAnsi="Times New Roman" w:cs="Times New Roman"/>
          <w:sz w:val="24"/>
          <w:szCs w:val="24"/>
          <w:lang w:eastAsia="en-ZA"/>
        </w:rPr>
        <w:t xml:space="preserve">They feel, at times, </w:t>
      </w:r>
      <w:r w:rsidR="00C4585F" w:rsidRPr="006734EF">
        <w:rPr>
          <w:rFonts w:ascii="Times New Roman" w:eastAsia="Times New Roman" w:hAnsi="Times New Roman" w:cs="Times New Roman"/>
          <w:sz w:val="24"/>
          <w:szCs w:val="24"/>
          <w:lang w:eastAsia="en-ZA"/>
        </w:rPr>
        <w:t xml:space="preserve">overshadowed by foreign products of knowledge and statues celebrating </w:t>
      </w:r>
      <w:r w:rsidR="006716B7" w:rsidRPr="006734EF">
        <w:rPr>
          <w:rFonts w:ascii="Times New Roman" w:eastAsia="Times New Roman" w:hAnsi="Times New Roman" w:cs="Times New Roman"/>
          <w:sz w:val="24"/>
          <w:szCs w:val="24"/>
          <w:lang w:eastAsia="en-ZA"/>
        </w:rPr>
        <w:t xml:space="preserve">colonial </w:t>
      </w:r>
      <w:r w:rsidR="00C4585F" w:rsidRPr="006734EF">
        <w:rPr>
          <w:rFonts w:ascii="Times New Roman" w:eastAsia="Times New Roman" w:hAnsi="Times New Roman" w:cs="Times New Roman"/>
          <w:sz w:val="24"/>
          <w:szCs w:val="24"/>
          <w:lang w:eastAsia="en-ZA"/>
        </w:rPr>
        <w:t>conquest</w:t>
      </w:r>
      <w:r w:rsidR="006716B7" w:rsidRPr="006734EF">
        <w:rPr>
          <w:rFonts w:ascii="Times New Roman" w:eastAsia="Times New Roman" w:hAnsi="Times New Roman" w:cs="Times New Roman"/>
          <w:sz w:val="24"/>
          <w:szCs w:val="24"/>
          <w:lang w:eastAsia="en-ZA"/>
        </w:rPr>
        <w:t>s of their ancestors</w:t>
      </w:r>
      <w:r w:rsidR="002701B2" w:rsidRPr="006734EF">
        <w:rPr>
          <w:rFonts w:ascii="Times New Roman" w:eastAsia="Times New Roman" w:hAnsi="Times New Roman" w:cs="Times New Roman"/>
          <w:sz w:val="24"/>
          <w:szCs w:val="24"/>
          <w:lang w:eastAsia="en-ZA"/>
        </w:rPr>
        <w:t>. These experiences are often</w:t>
      </w:r>
      <w:r w:rsidR="006734EF" w:rsidRPr="006734EF">
        <w:rPr>
          <w:rFonts w:ascii="Times New Roman" w:eastAsia="Times New Roman" w:hAnsi="Times New Roman" w:cs="Times New Roman"/>
          <w:sz w:val="24"/>
          <w:szCs w:val="24"/>
          <w:lang w:eastAsia="en-ZA"/>
        </w:rPr>
        <w:t xml:space="preserve"> </w:t>
      </w:r>
      <w:r w:rsidR="002701B2" w:rsidRPr="006734EF">
        <w:rPr>
          <w:rFonts w:ascii="Times New Roman" w:eastAsia="Times New Roman" w:hAnsi="Times New Roman" w:cs="Times New Roman"/>
          <w:sz w:val="24"/>
          <w:szCs w:val="24"/>
          <w:lang w:eastAsia="en-ZA"/>
        </w:rPr>
        <w:t xml:space="preserve">coupled with their alienation </w:t>
      </w:r>
      <w:r w:rsidR="00C4585F" w:rsidRPr="006734EF">
        <w:rPr>
          <w:rFonts w:ascii="Times New Roman" w:eastAsia="Times New Roman" w:hAnsi="Times New Roman" w:cs="Times New Roman"/>
          <w:sz w:val="24"/>
          <w:szCs w:val="24"/>
          <w:lang w:eastAsia="en-ZA"/>
        </w:rPr>
        <w:t xml:space="preserve">by the languages of instruction, the languages of knowledge and power. </w:t>
      </w:r>
    </w:p>
    <w:p w14:paraId="0938C25B" w14:textId="08D067B9" w:rsidR="0015176D" w:rsidRPr="006734EF" w:rsidRDefault="0082430C"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In </w:t>
      </w:r>
      <w:r w:rsidR="00F770A3" w:rsidRPr="006734EF">
        <w:rPr>
          <w:rFonts w:ascii="Times New Roman" w:hAnsi="Times New Roman" w:cs="Times New Roman"/>
          <w:sz w:val="24"/>
          <w:szCs w:val="24"/>
        </w:rPr>
        <w:t>this</w:t>
      </w:r>
      <w:r w:rsidR="003451A6" w:rsidRPr="006734EF">
        <w:rPr>
          <w:rFonts w:ascii="Times New Roman" w:hAnsi="Times New Roman" w:cs="Times New Roman"/>
          <w:sz w:val="24"/>
          <w:szCs w:val="24"/>
        </w:rPr>
        <w:t xml:space="preserve"> </w:t>
      </w:r>
      <w:r w:rsidRPr="006734EF">
        <w:rPr>
          <w:rFonts w:ascii="Times New Roman" w:hAnsi="Times New Roman" w:cs="Times New Roman"/>
          <w:sz w:val="24"/>
          <w:szCs w:val="24"/>
        </w:rPr>
        <w:t>context, narrative as theory-method</w:t>
      </w:r>
      <w:r w:rsidR="005D2C3A" w:rsidRPr="006734EF">
        <w:rPr>
          <w:rFonts w:ascii="Times New Roman" w:hAnsi="Times New Roman" w:cs="Times New Roman"/>
          <w:sz w:val="24"/>
          <w:szCs w:val="24"/>
        </w:rPr>
        <w:t xml:space="preserve"> is of central significance</w:t>
      </w:r>
      <w:r w:rsidR="00BB2DC1" w:rsidRPr="006734EF">
        <w:rPr>
          <w:rFonts w:ascii="Times New Roman" w:hAnsi="Times New Roman" w:cs="Times New Roman"/>
          <w:sz w:val="24"/>
          <w:szCs w:val="24"/>
        </w:rPr>
        <w:t xml:space="preserve"> and </w:t>
      </w:r>
      <w:r w:rsidR="00122186" w:rsidRPr="006734EF">
        <w:rPr>
          <w:rFonts w:ascii="Times New Roman" w:hAnsi="Times New Roman" w:cs="Times New Roman"/>
          <w:sz w:val="24"/>
          <w:szCs w:val="24"/>
        </w:rPr>
        <w:t xml:space="preserve">may provide </w:t>
      </w:r>
      <w:r w:rsidR="007608C7" w:rsidRPr="006734EF">
        <w:rPr>
          <w:rFonts w:ascii="Times New Roman" w:hAnsi="Times New Roman" w:cs="Times New Roman"/>
          <w:sz w:val="24"/>
          <w:szCs w:val="24"/>
        </w:rPr>
        <w:t xml:space="preserve">a </w:t>
      </w:r>
      <w:r w:rsidR="006716B7" w:rsidRPr="006734EF">
        <w:rPr>
          <w:rFonts w:ascii="Times New Roman" w:hAnsi="Times New Roman" w:cs="Times New Roman"/>
          <w:sz w:val="24"/>
          <w:szCs w:val="24"/>
        </w:rPr>
        <w:t xml:space="preserve">mechanism </w:t>
      </w:r>
      <w:r w:rsidR="007608C7" w:rsidRPr="006734EF">
        <w:rPr>
          <w:rFonts w:ascii="Times New Roman" w:hAnsi="Times New Roman" w:cs="Times New Roman"/>
          <w:sz w:val="24"/>
          <w:szCs w:val="24"/>
        </w:rPr>
        <w:t xml:space="preserve">to </w:t>
      </w:r>
      <w:r w:rsidR="00BB2DC1" w:rsidRPr="006734EF">
        <w:rPr>
          <w:rFonts w:ascii="Times New Roman" w:hAnsi="Times New Roman" w:cs="Times New Roman"/>
          <w:sz w:val="24"/>
          <w:szCs w:val="24"/>
        </w:rPr>
        <w:t xml:space="preserve">connect citizenship and </w:t>
      </w:r>
      <w:r w:rsidR="00122186" w:rsidRPr="006734EF">
        <w:rPr>
          <w:rFonts w:ascii="Times New Roman" w:hAnsi="Times New Roman" w:cs="Times New Roman"/>
          <w:sz w:val="24"/>
          <w:szCs w:val="24"/>
        </w:rPr>
        <w:t xml:space="preserve">identity formation to historical processes and questions </w:t>
      </w:r>
      <w:r w:rsidR="00122186" w:rsidRPr="006734EF">
        <w:rPr>
          <w:rFonts w:ascii="Times New Roman" w:hAnsi="Times New Roman" w:cs="Times New Roman"/>
          <w:sz w:val="24"/>
          <w:szCs w:val="24"/>
        </w:rPr>
        <w:lastRenderedPageBreak/>
        <w:t xml:space="preserve">of </w:t>
      </w:r>
      <w:r w:rsidR="00BB2DC1" w:rsidRPr="006734EF">
        <w:rPr>
          <w:rFonts w:ascii="Times New Roman" w:hAnsi="Times New Roman" w:cs="Times New Roman"/>
          <w:sz w:val="24"/>
          <w:szCs w:val="24"/>
        </w:rPr>
        <w:t xml:space="preserve">social justice in higher education. </w:t>
      </w:r>
      <w:r w:rsidR="00905A53" w:rsidRPr="006734EF">
        <w:rPr>
          <w:rFonts w:ascii="Times New Roman" w:hAnsi="Times New Roman" w:cs="Times New Roman"/>
          <w:sz w:val="24"/>
          <w:szCs w:val="24"/>
        </w:rPr>
        <w:t>Innovative work on projects such as the Apartheid Archives project explore</w:t>
      </w:r>
      <w:r w:rsidR="00F770A3" w:rsidRPr="006734EF">
        <w:rPr>
          <w:rFonts w:ascii="Times New Roman" w:hAnsi="Times New Roman" w:cs="Times New Roman"/>
          <w:sz w:val="24"/>
          <w:szCs w:val="24"/>
        </w:rPr>
        <w:t>s</w:t>
      </w:r>
      <w:r w:rsidR="00905A53" w:rsidRPr="006734EF">
        <w:rPr>
          <w:rFonts w:ascii="Times New Roman" w:hAnsi="Times New Roman" w:cs="Times New Roman"/>
          <w:sz w:val="24"/>
          <w:szCs w:val="24"/>
        </w:rPr>
        <w:t xml:space="preserve"> intersections between narrative, belonging and citizenship in intergenerational contexts (Stevens, Duncan </w:t>
      </w:r>
      <w:r w:rsidR="004360A2" w:rsidRPr="006734EF">
        <w:rPr>
          <w:rFonts w:ascii="Times New Roman" w:hAnsi="Times New Roman" w:cs="Times New Roman"/>
          <w:sz w:val="24"/>
          <w:szCs w:val="24"/>
        </w:rPr>
        <w:t>and</w:t>
      </w:r>
      <w:r w:rsidR="00905A53" w:rsidRPr="006734EF">
        <w:rPr>
          <w:rFonts w:ascii="Times New Roman" w:hAnsi="Times New Roman" w:cs="Times New Roman"/>
          <w:sz w:val="24"/>
          <w:szCs w:val="24"/>
        </w:rPr>
        <w:t xml:space="preserve"> Hook</w:t>
      </w:r>
      <w:r w:rsidR="00E7144A" w:rsidRPr="006734EF">
        <w:rPr>
          <w:rFonts w:ascii="Times New Roman" w:hAnsi="Times New Roman" w:cs="Times New Roman"/>
          <w:sz w:val="24"/>
          <w:szCs w:val="24"/>
        </w:rPr>
        <w:t xml:space="preserve"> </w:t>
      </w:r>
      <w:r w:rsidR="00905A53" w:rsidRPr="006734EF">
        <w:rPr>
          <w:rFonts w:ascii="Times New Roman" w:hAnsi="Times New Roman" w:cs="Times New Roman"/>
          <w:sz w:val="24"/>
          <w:szCs w:val="24"/>
        </w:rPr>
        <w:t>2013)</w:t>
      </w:r>
      <w:r w:rsidR="00561BEE" w:rsidRPr="006734EF">
        <w:rPr>
          <w:rFonts w:ascii="Times New Roman" w:hAnsi="Times New Roman" w:cs="Times New Roman"/>
          <w:sz w:val="24"/>
          <w:szCs w:val="24"/>
        </w:rPr>
        <w:t>. This work has however,</w:t>
      </w:r>
      <w:r w:rsidR="004360A2" w:rsidRPr="006734EF">
        <w:rPr>
          <w:rFonts w:ascii="Times New Roman" w:hAnsi="Times New Roman" w:cs="Times New Roman"/>
          <w:sz w:val="24"/>
          <w:szCs w:val="24"/>
        </w:rPr>
        <w:t xml:space="preserve"> </w:t>
      </w:r>
      <w:r w:rsidR="00F770A3" w:rsidRPr="006734EF">
        <w:rPr>
          <w:rFonts w:ascii="Times New Roman" w:hAnsi="Times New Roman" w:cs="Times New Roman"/>
          <w:sz w:val="24"/>
          <w:szCs w:val="24"/>
        </w:rPr>
        <w:t xml:space="preserve">not </w:t>
      </w:r>
      <w:r w:rsidR="00905A53" w:rsidRPr="006734EF">
        <w:rPr>
          <w:rFonts w:ascii="Times New Roman" w:hAnsi="Times New Roman" w:cs="Times New Roman"/>
          <w:sz w:val="24"/>
          <w:szCs w:val="24"/>
        </w:rPr>
        <w:t xml:space="preserve">explicitly focused on </w:t>
      </w:r>
      <w:r w:rsidR="007608C7" w:rsidRPr="006734EF">
        <w:rPr>
          <w:rFonts w:ascii="Times New Roman" w:hAnsi="Times New Roman" w:cs="Times New Roman"/>
          <w:sz w:val="24"/>
          <w:szCs w:val="24"/>
        </w:rPr>
        <w:t xml:space="preserve">narratives of (non)belonging in </w:t>
      </w:r>
      <w:r w:rsidR="00905A53" w:rsidRPr="006734EF">
        <w:rPr>
          <w:rFonts w:ascii="Times New Roman" w:hAnsi="Times New Roman" w:cs="Times New Roman"/>
          <w:sz w:val="24"/>
          <w:szCs w:val="24"/>
        </w:rPr>
        <w:t xml:space="preserve">education, </w:t>
      </w:r>
      <w:r w:rsidR="007608C7" w:rsidRPr="006734EF">
        <w:rPr>
          <w:rFonts w:ascii="Times New Roman" w:hAnsi="Times New Roman" w:cs="Times New Roman"/>
          <w:sz w:val="24"/>
          <w:szCs w:val="24"/>
        </w:rPr>
        <w:t>and the ways in which intergenerational storytelling infuses learning-teaching processes</w:t>
      </w:r>
      <w:r w:rsidR="00F770A3" w:rsidRPr="006734EF">
        <w:rPr>
          <w:rFonts w:ascii="Times New Roman" w:hAnsi="Times New Roman" w:cs="Times New Roman"/>
          <w:sz w:val="24"/>
          <w:szCs w:val="24"/>
        </w:rPr>
        <w:t xml:space="preserve"> in the present post-Apartheid context</w:t>
      </w:r>
      <w:r w:rsidR="00122186" w:rsidRPr="006734EF">
        <w:rPr>
          <w:rFonts w:ascii="Times New Roman" w:hAnsi="Times New Roman" w:cs="Times New Roman"/>
          <w:sz w:val="24"/>
          <w:szCs w:val="24"/>
        </w:rPr>
        <w:t xml:space="preserve">. While university study provides students with knowledge and thinking processes for their future work in the world, higher education is also simultaneously (in)forming citizen-subjects through both the transmission of ontological and epistemic </w:t>
      </w:r>
      <w:r w:rsidR="00AC5876" w:rsidRPr="006734EF">
        <w:rPr>
          <w:rFonts w:ascii="Times New Roman" w:hAnsi="Times New Roman" w:cs="Times New Roman"/>
          <w:sz w:val="24"/>
          <w:szCs w:val="24"/>
        </w:rPr>
        <w:t xml:space="preserve">histories and in creating the possibilities for new articulations of experience and novel solutions to the </w:t>
      </w:r>
      <w:r w:rsidR="00561BEE" w:rsidRPr="006734EF">
        <w:rPr>
          <w:rFonts w:ascii="Times New Roman" w:hAnsi="Times New Roman" w:cs="Times New Roman"/>
          <w:sz w:val="24"/>
          <w:szCs w:val="24"/>
        </w:rPr>
        <w:t xml:space="preserve">challenging </w:t>
      </w:r>
      <w:r w:rsidR="00AC5876" w:rsidRPr="006734EF">
        <w:rPr>
          <w:rFonts w:ascii="Times New Roman" w:hAnsi="Times New Roman" w:cs="Times New Roman"/>
          <w:sz w:val="24"/>
          <w:szCs w:val="24"/>
        </w:rPr>
        <w:t>problems of society.</w:t>
      </w:r>
      <w:r w:rsidR="004360A2" w:rsidRPr="006734EF">
        <w:rPr>
          <w:rFonts w:ascii="Times New Roman" w:hAnsi="Times New Roman" w:cs="Times New Roman"/>
          <w:sz w:val="24"/>
          <w:szCs w:val="24"/>
        </w:rPr>
        <w:t xml:space="preserve"> </w:t>
      </w:r>
    </w:p>
    <w:p w14:paraId="4A656A9E" w14:textId="181D16AC" w:rsidR="00A5235B" w:rsidRPr="006734EF" w:rsidRDefault="004215D1"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It is in this context that narratives of student experiences in higher education contexts may provide us with insight into the complexities of subjectivities as they arise in personal and collective stories of belonging and alienation.</w:t>
      </w:r>
      <w:r w:rsidR="00707425" w:rsidRPr="006734EF">
        <w:rPr>
          <w:rFonts w:ascii="Times New Roman" w:hAnsi="Times New Roman" w:cs="Times New Roman"/>
          <w:sz w:val="24"/>
          <w:szCs w:val="24"/>
        </w:rPr>
        <w:t xml:space="preserve"> </w:t>
      </w:r>
      <w:r w:rsidR="00A5235B" w:rsidRPr="006734EF">
        <w:rPr>
          <w:rFonts w:ascii="Times New Roman" w:hAnsi="Times New Roman" w:cs="Times New Roman"/>
          <w:sz w:val="24"/>
          <w:szCs w:val="24"/>
        </w:rPr>
        <w:t xml:space="preserve">Notions of DIY citizenship, for example, refer to non-normative ways in which people negotiate and reconstruct subjectivities to generate alternate narratives about themselves and public spaces, thus creating change (Harris </w:t>
      </w:r>
      <w:r w:rsidR="004360A2" w:rsidRPr="006734EF">
        <w:rPr>
          <w:rFonts w:ascii="Times New Roman" w:hAnsi="Times New Roman" w:cs="Times New Roman"/>
          <w:sz w:val="24"/>
          <w:szCs w:val="24"/>
        </w:rPr>
        <w:t>and</w:t>
      </w:r>
      <w:r w:rsidR="00A5235B" w:rsidRPr="006734EF">
        <w:rPr>
          <w:rFonts w:ascii="Times New Roman" w:hAnsi="Times New Roman" w:cs="Times New Roman"/>
          <w:sz w:val="24"/>
          <w:szCs w:val="24"/>
        </w:rPr>
        <w:t xml:space="preserve"> Roose 2013; Ratto </w:t>
      </w:r>
      <w:r w:rsidR="004360A2" w:rsidRPr="006734EF">
        <w:rPr>
          <w:rFonts w:ascii="Times New Roman" w:hAnsi="Times New Roman" w:cs="Times New Roman"/>
          <w:sz w:val="24"/>
          <w:szCs w:val="24"/>
        </w:rPr>
        <w:t>and</w:t>
      </w:r>
      <w:r w:rsidR="00A5235B" w:rsidRPr="006734EF">
        <w:rPr>
          <w:rFonts w:ascii="Times New Roman" w:hAnsi="Times New Roman" w:cs="Times New Roman"/>
          <w:sz w:val="24"/>
          <w:szCs w:val="24"/>
        </w:rPr>
        <w:t xml:space="preserve"> Boler 2014).</w:t>
      </w:r>
      <w:r w:rsidR="00C4585F" w:rsidRPr="006734EF">
        <w:rPr>
          <w:rFonts w:ascii="Times New Roman" w:hAnsi="Times New Roman" w:cs="Times New Roman"/>
          <w:sz w:val="24"/>
          <w:szCs w:val="24"/>
        </w:rPr>
        <w:t xml:space="preserve"> Universities are nevertheless, also spaces where hopeful possibilities for future trajectories of knowledge-making and active socio-economic and psychosocial citizenship, may emerge.</w:t>
      </w:r>
    </w:p>
    <w:p w14:paraId="69268092" w14:textId="03D66045" w:rsidR="00DC3C9C" w:rsidRPr="006734EF" w:rsidRDefault="00BB2DC1"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N</w:t>
      </w:r>
      <w:r w:rsidR="00190D2E" w:rsidRPr="006734EF">
        <w:rPr>
          <w:rFonts w:ascii="Times New Roman" w:hAnsi="Times New Roman" w:cs="Times New Roman"/>
          <w:sz w:val="24"/>
          <w:szCs w:val="24"/>
        </w:rPr>
        <w:t>arrative</w:t>
      </w:r>
      <w:r w:rsidR="00B2002B" w:rsidRPr="006734EF">
        <w:rPr>
          <w:rFonts w:ascii="Times New Roman" w:hAnsi="Times New Roman" w:cs="Times New Roman"/>
          <w:sz w:val="24"/>
          <w:szCs w:val="24"/>
        </w:rPr>
        <w:t>, at a meta-theoretical level,</w:t>
      </w:r>
      <w:r w:rsidR="00DC3C9C" w:rsidRPr="006734EF">
        <w:rPr>
          <w:rFonts w:ascii="Times New Roman" w:hAnsi="Times New Roman" w:cs="Times New Roman"/>
          <w:sz w:val="24"/>
          <w:szCs w:val="24"/>
        </w:rPr>
        <w:t xml:space="preserve"> enables us to reconceptualise human life by traversing disciplinary divides to articulate individual</w:t>
      </w:r>
      <w:r w:rsidR="00DC3C9C" w:rsidRPr="006734EF">
        <w:rPr>
          <w:rFonts w:ascii="Times New Roman" w:hAnsi="Times New Roman" w:cs="Times New Roman"/>
          <w:sz w:val="24"/>
          <w:szCs w:val="24"/>
          <w:lang w:val="en-US"/>
        </w:rPr>
        <w:t xml:space="preserve"> lived experience with the socio-political dimensions of material and/or discursive realities.</w:t>
      </w:r>
      <w:r w:rsidR="00DC3C9C" w:rsidRPr="006734EF">
        <w:rPr>
          <w:rFonts w:ascii="Times New Roman" w:hAnsi="Times New Roman" w:cs="Times New Roman"/>
          <w:sz w:val="24"/>
          <w:szCs w:val="24"/>
        </w:rPr>
        <w:t xml:space="preserve"> We need to think outside of the reductionist confines of that which constitutes the psychological or linear conceptualisations of socio-political development that posit liberal democracies of the west</w:t>
      </w:r>
      <w:r w:rsidR="000643C5" w:rsidRPr="006734EF">
        <w:rPr>
          <w:rFonts w:ascii="Times New Roman" w:hAnsi="Times New Roman" w:cs="Times New Roman"/>
          <w:sz w:val="24"/>
          <w:szCs w:val="24"/>
        </w:rPr>
        <w:t xml:space="preserve"> predominantly,</w:t>
      </w:r>
      <w:r w:rsidR="004360A2" w:rsidRPr="006734EF">
        <w:rPr>
          <w:rFonts w:ascii="Times New Roman" w:hAnsi="Times New Roman" w:cs="Times New Roman"/>
          <w:sz w:val="24"/>
          <w:szCs w:val="24"/>
        </w:rPr>
        <w:t xml:space="preserve"> </w:t>
      </w:r>
      <w:r w:rsidR="00DC3C9C" w:rsidRPr="006734EF">
        <w:rPr>
          <w:rFonts w:ascii="Times New Roman" w:hAnsi="Times New Roman" w:cs="Times New Roman"/>
          <w:sz w:val="24"/>
          <w:szCs w:val="24"/>
        </w:rPr>
        <w:t xml:space="preserve">as the ultimate and inevitable destination. The </w:t>
      </w:r>
      <w:r w:rsidR="004360A2" w:rsidRPr="006734EF">
        <w:rPr>
          <w:rFonts w:ascii="Times New Roman" w:hAnsi="Times New Roman" w:cs="Times New Roman"/>
          <w:sz w:val="24"/>
          <w:szCs w:val="24"/>
        </w:rPr>
        <w:t>“</w:t>
      </w:r>
      <w:r w:rsidR="00DC3C9C" w:rsidRPr="006734EF">
        <w:rPr>
          <w:rFonts w:ascii="Times New Roman" w:hAnsi="Times New Roman" w:cs="Times New Roman"/>
          <w:sz w:val="24"/>
          <w:szCs w:val="24"/>
        </w:rPr>
        <w:t>turn to language</w:t>
      </w:r>
      <w:r w:rsidR="004360A2" w:rsidRPr="006734EF">
        <w:rPr>
          <w:rFonts w:ascii="Times New Roman" w:hAnsi="Times New Roman" w:cs="Times New Roman"/>
          <w:sz w:val="24"/>
          <w:szCs w:val="24"/>
        </w:rPr>
        <w:t>”</w:t>
      </w:r>
      <w:r w:rsidR="00DC3C9C" w:rsidRPr="006734EF">
        <w:rPr>
          <w:rFonts w:ascii="Times New Roman" w:hAnsi="Times New Roman" w:cs="Times New Roman"/>
          <w:sz w:val="24"/>
          <w:szCs w:val="24"/>
        </w:rPr>
        <w:t xml:space="preserve"> has characterised the social sciences</w:t>
      </w:r>
      <w:r w:rsidR="00D43591" w:rsidRPr="006734EF">
        <w:rPr>
          <w:rFonts w:ascii="Times New Roman" w:hAnsi="Times New Roman" w:cs="Times New Roman"/>
          <w:sz w:val="24"/>
          <w:szCs w:val="24"/>
        </w:rPr>
        <w:t>. Th</w:t>
      </w:r>
      <w:r w:rsidR="007056FC" w:rsidRPr="006734EF">
        <w:rPr>
          <w:rFonts w:ascii="Times New Roman" w:hAnsi="Times New Roman" w:cs="Times New Roman"/>
          <w:sz w:val="24"/>
          <w:szCs w:val="24"/>
        </w:rPr>
        <w:t>is</w:t>
      </w:r>
      <w:r w:rsidR="00D43591" w:rsidRPr="006734EF">
        <w:rPr>
          <w:rFonts w:ascii="Times New Roman" w:hAnsi="Times New Roman" w:cs="Times New Roman"/>
          <w:sz w:val="24"/>
          <w:szCs w:val="24"/>
        </w:rPr>
        <w:t xml:space="preserve"> paradigm</w:t>
      </w:r>
      <w:r w:rsidR="007056FC" w:rsidRPr="006734EF">
        <w:rPr>
          <w:rFonts w:ascii="Times New Roman" w:hAnsi="Times New Roman" w:cs="Times New Roman"/>
          <w:sz w:val="24"/>
          <w:szCs w:val="24"/>
        </w:rPr>
        <w:t xml:space="preserve"> </w:t>
      </w:r>
      <w:r w:rsidR="00D43591" w:rsidRPr="006734EF">
        <w:rPr>
          <w:rFonts w:ascii="Times New Roman" w:hAnsi="Times New Roman" w:cs="Times New Roman"/>
          <w:sz w:val="24"/>
          <w:szCs w:val="24"/>
        </w:rPr>
        <w:t>recognise</w:t>
      </w:r>
      <w:r w:rsidR="007056FC" w:rsidRPr="006734EF">
        <w:rPr>
          <w:rFonts w:ascii="Times New Roman" w:hAnsi="Times New Roman" w:cs="Times New Roman"/>
          <w:sz w:val="24"/>
          <w:szCs w:val="24"/>
        </w:rPr>
        <w:t>s</w:t>
      </w:r>
      <w:r w:rsidR="00D43591" w:rsidRPr="006734EF">
        <w:rPr>
          <w:rFonts w:ascii="Times New Roman" w:hAnsi="Times New Roman" w:cs="Times New Roman"/>
          <w:sz w:val="24"/>
          <w:szCs w:val="24"/>
        </w:rPr>
        <w:t xml:space="preserve"> the</w:t>
      </w:r>
      <w:r w:rsidR="00DC3C9C" w:rsidRPr="006734EF">
        <w:rPr>
          <w:rFonts w:ascii="Times New Roman" w:hAnsi="Times New Roman" w:cs="Times New Roman"/>
          <w:sz w:val="24"/>
          <w:szCs w:val="24"/>
        </w:rPr>
        <w:t xml:space="preserve"> constitutive role of language and discourse in the formation of subjectivity and modes of social life to</w:t>
      </w:r>
      <w:r w:rsidR="004360A2" w:rsidRPr="006734EF">
        <w:rPr>
          <w:rFonts w:ascii="Times New Roman" w:hAnsi="Times New Roman" w:cs="Times New Roman"/>
          <w:sz w:val="24"/>
          <w:szCs w:val="24"/>
        </w:rPr>
        <w:t xml:space="preserve"> </w:t>
      </w:r>
      <w:r w:rsidR="00DC3C9C" w:rsidRPr="006734EF">
        <w:rPr>
          <w:rFonts w:ascii="Times New Roman" w:hAnsi="Times New Roman" w:cs="Times New Roman"/>
          <w:sz w:val="24"/>
          <w:szCs w:val="24"/>
        </w:rPr>
        <w:t>engage question</w:t>
      </w:r>
      <w:r w:rsidR="00FE4DE4" w:rsidRPr="006734EF">
        <w:rPr>
          <w:rFonts w:ascii="Times New Roman" w:hAnsi="Times New Roman" w:cs="Times New Roman"/>
          <w:sz w:val="24"/>
          <w:szCs w:val="24"/>
        </w:rPr>
        <w:t>s of how subjectivities are constituted,</w:t>
      </w:r>
      <w:r w:rsidR="00DC3C9C" w:rsidRPr="006734EF">
        <w:rPr>
          <w:rFonts w:ascii="Times New Roman" w:hAnsi="Times New Roman" w:cs="Times New Roman"/>
          <w:sz w:val="24"/>
          <w:szCs w:val="24"/>
        </w:rPr>
        <w:t xml:space="preserve"> both retrospectively and prospectively, working simultaneously with the longitudinal trajectories of socio-historical time</w:t>
      </w:r>
      <w:r w:rsidR="00FE4DE4" w:rsidRPr="006734EF">
        <w:rPr>
          <w:rFonts w:ascii="Times New Roman" w:hAnsi="Times New Roman" w:cs="Times New Roman"/>
          <w:sz w:val="24"/>
          <w:szCs w:val="24"/>
        </w:rPr>
        <w:t>, symbols, institutions as well as the</w:t>
      </w:r>
      <w:r w:rsidR="00DC3C9C" w:rsidRPr="006734EF">
        <w:rPr>
          <w:rFonts w:ascii="Times New Roman" w:hAnsi="Times New Roman" w:cs="Times New Roman"/>
          <w:sz w:val="24"/>
          <w:szCs w:val="24"/>
        </w:rPr>
        <w:t xml:space="preserve"> minutiae of quotidian, personal life</w:t>
      </w:r>
      <w:r w:rsidR="00254840" w:rsidRPr="006734EF">
        <w:rPr>
          <w:rFonts w:ascii="Times New Roman" w:hAnsi="Times New Roman" w:cs="Times New Roman"/>
          <w:sz w:val="24"/>
          <w:szCs w:val="24"/>
        </w:rPr>
        <w:t>. Significant experiences of belonging or alienation such as e</w:t>
      </w:r>
      <w:r w:rsidR="00BA411C" w:rsidRPr="006734EF">
        <w:rPr>
          <w:rFonts w:ascii="Times New Roman" w:hAnsi="Times New Roman" w:cs="Times New Roman"/>
          <w:sz w:val="24"/>
          <w:szCs w:val="24"/>
        </w:rPr>
        <w:t xml:space="preserve">motions (Ahmed 2004; 2012) and bodies in place or “out of place” (Puwar </w:t>
      </w:r>
      <w:r w:rsidR="00254840" w:rsidRPr="006734EF">
        <w:rPr>
          <w:rFonts w:ascii="Times New Roman" w:hAnsi="Times New Roman" w:cs="Times New Roman"/>
          <w:sz w:val="24"/>
          <w:szCs w:val="24"/>
        </w:rPr>
        <w:t>2004)</w:t>
      </w:r>
      <w:r w:rsidR="00BA411C" w:rsidRPr="006734EF">
        <w:rPr>
          <w:rFonts w:ascii="Times New Roman" w:hAnsi="Times New Roman" w:cs="Times New Roman"/>
          <w:sz w:val="24"/>
          <w:szCs w:val="24"/>
        </w:rPr>
        <w:t xml:space="preserve"> </w:t>
      </w:r>
      <w:r w:rsidR="00254840" w:rsidRPr="006734EF">
        <w:rPr>
          <w:rFonts w:ascii="Times New Roman" w:hAnsi="Times New Roman" w:cs="Times New Roman"/>
          <w:sz w:val="24"/>
          <w:szCs w:val="24"/>
        </w:rPr>
        <w:t>may also be</w:t>
      </w:r>
      <w:r w:rsidR="00BA411C" w:rsidRPr="006734EF">
        <w:rPr>
          <w:rFonts w:ascii="Times New Roman" w:hAnsi="Times New Roman" w:cs="Times New Roman"/>
          <w:sz w:val="24"/>
          <w:szCs w:val="24"/>
        </w:rPr>
        <w:t xml:space="preserve"> </w:t>
      </w:r>
      <w:r w:rsidR="00254840" w:rsidRPr="006734EF">
        <w:rPr>
          <w:rFonts w:ascii="Times New Roman" w:hAnsi="Times New Roman" w:cs="Times New Roman"/>
          <w:sz w:val="24"/>
          <w:szCs w:val="24"/>
        </w:rPr>
        <w:t>explored through narratives of student life in HE institutions.</w:t>
      </w:r>
    </w:p>
    <w:p w14:paraId="3EEF55D2" w14:textId="00CDB0CB" w:rsidR="004177FE" w:rsidRPr="006734EF" w:rsidRDefault="00C415B4"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This special issue </w:t>
      </w:r>
      <w:r w:rsidR="00D938AF" w:rsidRPr="006734EF">
        <w:rPr>
          <w:rFonts w:ascii="Times New Roman" w:hAnsi="Times New Roman" w:cs="Times New Roman"/>
          <w:sz w:val="24"/>
          <w:szCs w:val="24"/>
        </w:rPr>
        <w:t>includes</w:t>
      </w:r>
      <w:r w:rsidRPr="006734EF">
        <w:rPr>
          <w:rFonts w:ascii="Times New Roman" w:hAnsi="Times New Roman" w:cs="Times New Roman"/>
          <w:sz w:val="24"/>
          <w:szCs w:val="24"/>
        </w:rPr>
        <w:t xml:space="preserve"> articles that reflect theoretical and empirical work that draws together concepts of narrative, citizenship</w:t>
      </w:r>
      <w:r w:rsidR="003C1CAC" w:rsidRPr="006734EF">
        <w:rPr>
          <w:rFonts w:ascii="Times New Roman" w:hAnsi="Times New Roman" w:cs="Times New Roman"/>
          <w:sz w:val="24"/>
          <w:szCs w:val="24"/>
        </w:rPr>
        <w:t>, belonging</w:t>
      </w:r>
      <w:r w:rsidRPr="006734EF">
        <w:rPr>
          <w:rFonts w:ascii="Times New Roman" w:hAnsi="Times New Roman" w:cs="Times New Roman"/>
          <w:sz w:val="24"/>
          <w:szCs w:val="24"/>
        </w:rPr>
        <w:t xml:space="preserve"> and the psychosocial in constituting existing and po</w:t>
      </w:r>
      <w:r w:rsidR="007056FC" w:rsidRPr="006734EF">
        <w:rPr>
          <w:rFonts w:ascii="Times New Roman" w:hAnsi="Times New Roman" w:cs="Times New Roman"/>
          <w:sz w:val="24"/>
          <w:szCs w:val="24"/>
        </w:rPr>
        <w:t xml:space="preserve">tential </w:t>
      </w:r>
      <w:r w:rsidRPr="006734EF">
        <w:rPr>
          <w:rFonts w:ascii="Times New Roman" w:hAnsi="Times New Roman" w:cs="Times New Roman"/>
          <w:sz w:val="24"/>
          <w:szCs w:val="24"/>
        </w:rPr>
        <w:t xml:space="preserve">educational </w:t>
      </w:r>
      <w:r w:rsidR="00707425" w:rsidRPr="006734EF">
        <w:rPr>
          <w:rFonts w:ascii="Times New Roman" w:hAnsi="Times New Roman" w:cs="Times New Roman"/>
          <w:sz w:val="24"/>
          <w:szCs w:val="24"/>
        </w:rPr>
        <w:t>subjectivities</w:t>
      </w:r>
      <w:r w:rsidRPr="006734EF">
        <w:rPr>
          <w:rFonts w:ascii="Times New Roman" w:hAnsi="Times New Roman" w:cs="Times New Roman"/>
          <w:sz w:val="24"/>
          <w:szCs w:val="24"/>
        </w:rPr>
        <w:t xml:space="preserve"> </w:t>
      </w:r>
      <w:r w:rsidR="00B2002B" w:rsidRPr="006734EF">
        <w:rPr>
          <w:rFonts w:ascii="Times New Roman" w:hAnsi="Times New Roman" w:cs="Times New Roman"/>
          <w:sz w:val="24"/>
          <w:szCs w:val="24"/>
        </w:rPr>
        <w:t>that need</w:t>
      </w:r>
      <w:r w:rsidR="007056FC" w:rsidRPr="006734EF">
        <w:rPr>
          <w:rFonts w:ascii="Times New Roman" w:hAnsi="Times New Roman" w:cs="Times New Roman"/>
          <w:sz w:val="24"/>
          <w:szCs w:val="24"/>
        </w:rPr>
        <w:t xml:space="preserve"> consideration when </w:t>
      </w:r>
      <w:r w:rsidRPr="006734EF">
        <w:rPr>
          <w:rFonts w:ascii="Times New Roman" w:hAnsi="Times New Roman" w:cs="Times New Roman"/>
          <w:sz w:val="24"/>
          <w:szCs w:val="24"/>
        </w:rPr>
        <w:t>transform</w:t>
      </w:r>
      <w:r w:rsidR="007056FC" w:rsidRPr="006734EF">
        <w:rPr>
          <w:rFonts w:ascii="Times New Roman" w:hAnsi="Times New Roman" w:cs="Times New Roman"/>
          <w:sz w:val="24"/>
          <w:szCs w:val="24"/>
        </w:rPr>
        <w:t>ing</w:t>
      </w:r>
      <w:r w:rsidRPr="006734EF">
        <w:rPr>
          <w:rFonts w:ascii="Times New Roman" w:hAnsi="Times New Roman" w:cs="Times New Roman"/>
          <w:sz w:val="24"/>
          <w:szCs w:val="24"/>
        </w:rPr>
        <w:t xml:space="preserve"> </w:t>
      </w:r>
      <w:r w:rsidRPr="006734EF">
        <w:rPr>
          <w:rFonts w:ascii="Times New Roman" w:hAnsi="Times New Roman" w:cs="Times New Roman"/>
          <w:sz w:val="24"/>
          <w:szCs w:val="24"/>
        </w:rPr>
        <w:lastRenderedPageBreak/>
        <w:t>higher education.</w:t>
      </w:r>
      <w:r w:rsidR="00D938AF" w:rsidRPr="006734EF">
        <w:rPr>
          <w:rFonts w:ascii="Times New Roman" w:hAnsi="Times New Roman" w:cs="Times New Roman"/>
          <w:sz w:val="24"/>
          <w:szCs w:val="24"/>
        </w:rPr>
        <w:t xml:space="preserve"> In this vein, the authors of this issue</w:t>
      </w:r>
      <w:r w:rsidR="00486289" w:rsidRPr="006734EF">
        <w:rPr>
          <w:rFonts w:ascii="Times New Roman" w:hAnsi="Times New Roman" w:cs="Times New Roman"/>
          <w:sz w:val="24"/>
          <w:szCs w:val="24"/>
        </w:rPr>
        <w:t xml:space="preserve"> focus on</w:t>
      </w:r>
      <w:r w:rsidR="004215D1" w:rsidRPr="006734EF">
        <w:rPr>
          <w:rFonts w:ascii="Times New Roman" w:hAnsi="Times New Roman" w:cs="Times New Roman"/>
          <w:sz w:val="24"/>
          <w:szCs w:val="24"/>
        </w:rPr>
        <w:t>:</w:t>
      </w:r>
    </w:p>
    <w:p w14:paraId="6E03FB97" w14:textId="77777777" w:rsidR="002A059F" w:rsidRPr="006734EF" w:rsidRDefault="002A059F" w:rsidP="004360A2">
      <w:pPr>
        <w:widowControl w:val="0"/>
        <w:spacing w:after="0" w:line="360" w:lineRule="auto"/>
        <w:ind w:firstLine="510"/>
        <w:jc w:val="both"/>
        <w:rPr>
          <w:rFonts w:ascii="Times New Roman" w:hAnsi="Times New Roman" w:cs="Times New Roman"/>
          <w:sz w:val="24"/>
          <w:szCs w:val="24"/>
        </w:rPr>
      </w:pPr>
    </w:p>
    <w:p w14:paraId="47D049D9" w14:textId="7316DAA8" w:rsidR="00122186" w:rsidRPr="006734EF" w:rsidRDefault="004215D1"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 xml:space="preserve">narrative </w:t>
      </w:r>
      <w:r w:rsidR="00122186" w:rsidRPr="006734EF">
        <w:rPr>
          <w:rFonts w:ascii="Times New Roman" w:hAnsi="Times New Roman" w:cs="Times New Roman"/>
          <w:sz w:val="24"/>
          <w:szCs w:val="24"/>
        </w:rPr>
        <w:t xml:space="preserve">theory and empirical </w:t>
      </w:r>
      <w:r w:rsidRPr="006734EF">
        <w:rPr>
          <w:rFonts w:ascii="Times New Roman" w:hAnsi="Times New Roman" w:cs="Times New Roman"/>
          <w:sz w:val="24"/>
          <w:szCs w:val="24"/>
        </w:rPr>
        <w:t>work</w:t>
      </w:r>
      <w:r w:rsidR="00B2002B" w:rsidRPr="006734EF">
        <w:rPr>
          <w:rFonts w:ascii="Times New Roman" w:hAnsi="Times New Roman" w:cs="Times New Roman"/>
          <w:sz w:val="24"/>
          <w:szCs w:val="24"/>
        </w:rPr>
        <w:t xml:space="preserve"> </w:t>
      </w:r>
      <w:r w:rsidR="00122186" w:rsidRPr="006734EF">
        <w:rPr>
          <w:rFonts w:ascii="Times New Roman" w:hAnsi="Times New Roman" w:cs="Times New Roman"/>
          <w:sz w:val="24"/>
          <w:szCs w:val="24"/>
        </w:rPr>
        <w:t xml:space="preserve">exploring the experiences of </w:t>
      </w:r>
      <w:r w:rsidR="00B2002B" w:rsidRPr="006734EF">
        <w:rPr>
          <w:rFonts w:ascii="Times New Roman" w:hAnsi="Times New Roman" w:cs="Times New Roman"/>
          <w:sz w:val="24"/>
          <w:szCs w:val="24"/>
        </w:rPr>
        <w:t>students</w:t>
      </w:r>
      <w:r w:rsidRPr="006734EF">
        <w:rPr>
          <w:rFonts w:ascii="Times New Roman" w:hAnsi="Times New Roman" w:cs="Times New Roman"/>
          <w:sz w:val="24"/>
          <w:szCs w:val="24"/>
        </w:rPr>
        <w:t xml:space="preserve"> in higher education</w:t>
      </w:r>
      <w:r w:rsidR="00122186" w:rsidRPr="006734EF">
        <w:rPr>
          <w:rFonts w:ascii="Times New Roman" w:hAnsi="Times New Roman" w:cs="Times New Roman"/>
          <w:sz w:val="24"/>
          <w:szCs w:val="24"/>
        </w:rPr>
        <w:t xml:space="preserve"> particularly in relation to experiences of belonging </w:t>
      </w:r>
    </w:p>
    <w:p w14:paraId="71B02B47" w14:textId="68BD61C7" w:rsidR="004215D1" w:rsidRPr="006734EF" w:rsidRDefault="00122186"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the relation between learning-teaching and the narrative formation of subjectivities</w:t>
      </w:r>
    </w:p>
    <w:p w14:paraId="25835F71" w14:textId="02A26846" w:rsidR="00707425" w:rsidRPr="006734EF" w:rsidRDefault="00486289"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 xml:space="preserve">the </w:t>
      </w:r>
      <w:r w:rsidR="00707425" w:rsidRPr="006734EF">
        <w:rPr>
          <w:rFonts w:ascii="Times New Roman" w:hAnsi="Times New Roman" w:cs="Times New Roman"/>
          <w:sz w:val="24"/>
          <w:szCs w:val="24"/>
        </w:rPr>
        <w:t>theoretical frames</w:t>
      </w:r>
      <w:r w:rsidR="00254840" w:rsidRPr="006734EF">
        <w:rPr>
          <w:rFonts w:ascii="Times New Roman" w:hAnsi="Times New Roman" w:cs="Times New Roman"/>
          <w:sz w:val="24"/>
          <w:szCs w:val="24"/>
        </w:rPr>
        <w:t xml:space="preserve"> o</w:t>
      </w:r>
      <w:r w:rsidR="00C4585F" w:rsidRPr="006734EF">
        <w:rPr>
          <w:rFonts w:ascii="Times New Roman" w:hAnsi="Times New Roman" w:cs="Times New Roman"/>
          <w:sz w:val="24"/>
          <w:szCs w:val="24"/>
        </w:rPr>
        <w:t>f</w:t>
      </w:r>
      <w:r w:rsidR="00254840" w:rsidRPr="006734EF">
        <w:rPr>
          <w:rFonts w:ascii="Times New Roman" w:hAnsi="Times New Roman" w:cs="Times New Roman"/>
          <w:sz w:val="24"/>
          <w:szCs w:val="24"/>
        </w:rPr>
        <w:t xml:space="preserve"> socially produced emotions and embodiment as reflected in narratives of the everyday</w:t>
      </w:r>
      <w:r w:rsidR="00B2002B" w:rsidRPr="006734EF">
        <w:rPr>
          <w:rFonts w:ascii="Times New Roman" w:hAnsi="Times New Roman" w:cs="Times New Roman"/>
          <w:sz w:val="24"/>
          <w:szCs w:val="24"/>
        </w:rPr>
        <w:t xml:space="preserve"> among students</w:t>
      </w:r>
      <w:r w:rsidR="00254840" w:rsidRPr="006734EF">
        <w:rPr>
          <w:rFonts w:ascii="Times New Roman" w:hAnsi="Times New Roman" w:cs="Times New Roman"/>
          <w:sz w:val="24"/>
          <w:szCs w:val="24"/>
        </w:rPr>
        <w:t xml:space="preserve"> in HE</w:t>
      </w:r>
    </w:p>
    <w:p w14:paraId="7B66EB1C" w14:textId="2B870139" w:rsidR="00707425" w:rsidRPr="006734EF" w:rsidRDefault="00707425"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empirical work with students in higher education that explores the potential of narrative for transformation</w:t>
      </w:r>
      <w:r w:rsidR="003C1CAC" w:rsidRPr="006734EF">
        <w:rPr>
          <w:rFonts w:ascii="Times New Roman" w:hAnsi="Times New Roman" w:cs="Times New Roman"/>
          <w:sz w:val="24"/>
          <w:szCs w:val="24"/>
        </w:rPr>
        <w:t xml:space="preserve"> in</w:t>
      </w:r>
      <w:r w:rsidRPr="006734EF">
        <w:rPr>
          <w:rFonts w:ascii="Times New Roman" w:hAnsi="Times New Roman" w:cs="Times New Roman"/>
          <w:sz w:val="24"/>
          <w:szCs w:val="24"/>
        </w:rPr>
        <w:t xml:space="preserve"> HE contexts</w:t>
      </w:r>
    </w:p>
    <w:p w14:paraId="7267D0A1" w14:textId="363143E6" w:rsidR="00C4585F" w:rsidRPr="006734EF" w:rsidRDefault="00486289"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t</w:t>
      </w:r>
      <w:r w:rsidR="00B2002B" w:rsidRPr="006734EF">
        <w:rPr>
          <w:rFonts w:ascii="Times New Roman" w:hAnsi="Times New Roman" w:cs="Times New Roman"/>
          <w:sz w:val="24"/>
          <w:szCs w:val="24"/>
        </w:rPr>
        <w:t xml:space="preserve">he dynamics </w:t>
      </w:r>
      <w:r w:rsidR="00C4585F" w:rsidRPr="006734EF">
        <w:rPr>
          <w:rFonts w:ascii="Times New Roman" w:hAnsi="Times New Roman" w:cs="Times New Roman"/>
          <w:sz w:val="24"/>
          <w:szCs w:val="24"/>
        </w:rPr>
        <w:t xml:space="preserve">and micropolitics </w:t>
      </w:r>
      <w:r w:rsidR="00B2002B" w:rsidRPr="006734EF">
        <w:rPr>
          <w:rFonts w:ascii="Times New Roman" w:hAnsi="Times New Roman" w:cs="Times New Roman"/>
          <w:sz w:val="24"/>
          <w:szCs w:val="24"/>
        </w:rPr>
        <w:t xml:space="preserve">of </w:t>
      </w:r>
      <w:r w:rsidR="00122186" w:rsidRPr="006734EF">
        <w:rPr>
          <w:rFonts w:ascii="Times New Roman" w:hAnsi="Times New Roman" w:cs="Times New Roman"/>
          <w:sz w:val="24"/>
          <w:szCs w:val="24"/>
        </w:rPr>
        <w:t>(non)</w:t>
      </w:r>
      <w:r w:rsidR="00B2002B" w:rsidRPr="006734EF">
        <w:rPr>
          <w:rFonts w:ascii="Times New Roman" w:hAnsi="Times New Roman" w:cs="Times New Roman"/>
          <w:sz w:val="24"/>
          <w:szCs w:val="24"/>
        </w:rPr>
        <w:t>belonging among students in HE</w:t>
      </w:r>
      <w:r w:rsidR="00C4585F" w:rsidRPr="006734EF">
        <w:rPr>
          <w:rFonts w:ascii="Times New Roman" w:hAnsi="Times New Roman" w:cs="Times New Roman"/>
          <w:sz w:val="24"/>
          <w:szCs w:val="24"/>
        </w:rPr>
        <w:t xml:space="preserve"> as articulated in stories of everyday campus life</w:t>
      </w:r>
    </w:p>
    <w:p w14:paraId="7582321E" w14:textId="1B069703" w:rsidR="00C4585F" w:rsidRPr="006734EF" w:rsidRDefault="00486289"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 xml:space="preserve">the languages of expression </w:t>
      </w:r>
      <w:r w:rsidR="00122186" w:rsidRPr="006734EF">
        <w:rPr>
          <w:rFonts w:ascii="Times New Roman" w:hAnsi="Times New Roman" w:cs="Times New Roman"/>
          <w:sz w:val="24"/>
          <w:szCs w:val="24"/>
        </w:rPr>
        <w:t xml:space="preserve">in articulating (dis)continuities across generations </w:t>
      </w:r>
      <w:r w:rsidRPr="006734EF">
        <w:rPr>
          <w:rFonts w:ascii="Times New Roman" w:hAnsi="Times New Roman" w:cs="Times New Roman"/>
          <w:sz w:val="24"/>
          <w:szCs w:val="24"/>
        </w:rPr>
        <w:t xml:space="preserve">in university life </w:t>
      </w:r>
    </w:p>
    <w:p w14:paraId="15F7AED0" w14:textId="72E698D4" w:rsidR="00486289" w:rsidRPr="006734EF" w:rsidRDefault="00486289"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the ways in which narratives of our conflictual past surface and mutate in the process</w:t>
      </w:r>
      <w:r w:rsidR="00122186" w:rsidRPr="006734EF">
        <w:rPr>
          <w:rFonts w:ascii="Times New Roman" w:hAnsi="Times New Roman" w:cs="Times New Roman"/>
          <w:sz w:val="24"/>
          <w:szCs w:val="24"/>
        </w:rPr>
        <w:t>es</w:t>
      </w:r>
      <w:r w:rsidRPr="006734EF">
        <w:rPr>
          <w:rFonts w:ascii="Times New Roman" w:hAnsi="Times New Roman" w:cs="Times New Roman"/>
          <w:sz w:val="24"/>
          <w:szCs w:val="24"/>
        </w:rPr>
        <w:t xml:space="preserve"> of knowledge production </w:t>
      </w:r>
    </w:p>
    <w:p w14:paraId="2CAC4D99" w14:textId="2F6E37AE" w:rsidR="00486289" w:rsidRPr="006734EF" w:rsidRDefault="00486289" w:rsidP="004360A2">
      <w:pPr>
        <w:pStyle w:val="ListParagraph"/>
        <w:widowControl w:val="0"/>
        <w:numPr>
          <w:ilvl w:val="0"/>
          <w:numId w:val="4"/>
        </w:numPr>
        <w:spacing w:after="0" w:line="360" w:lineRule="auto"/>
        <w:ind w:left="510" w:hanging="510"/>
        <w:jc w:val="both"/>
        <w:rPr>
          <w:rFonts w:ascii="Times New Roman" w:hAnsi="Times New Roman" w:cs="Times New Roman"/>
          <w:sz w:val="24"/>
          <w:szCs w:val="24"/>
        </w:rPr>
      </w:pPr>
      <w:r w:rsidRPr="006734EF">
        <w:rPr>
          <w:rFonts w:ascii="Times New Roman" w:hAnsi="Times New Roman" w:cs="Times New Roman"/>
          <w:sz w:val="24"/>
          <w:szCs w:val="24"/>
        </w:rPr>
        <w:t xml:space="preserve">possibilities for new versions of </w:t>
      </w:r>
      <w:r w:rsidR="00122186" w:rsidRPr="006734EF">
        <w:rPr>
          <w:rFonts w:ascii="Times New Roman" w:hAnsi="Times New Roman" w:cs="Times New Roman"/>
          <w:sz w:val="24"/>
          <w:szCs w:val="24"/>
        </w:rPr>
        <w:t xml:space="preserve">student-citizenship and intellectual identities </w:t>
      </w:r>
      <w:r w:rsidRPr="006734EF">
        <w:rPr>
          <w:rFonts w:ascii="Times New Roman" w:hAnsi="Times New Roman" w:cs="Times New Roman"/>
          <w:sz w:val="24"/>
          <w:szCs w:val="24"/>
        </w:rPr>
        <w:t>to be articulated and narratively imagined</w:t>
      </w:r>
    </w:p>
    <w:p w14:paraId="10B8D240" w14:textId="77777777" w:rsidR="002A059F" w:rsidRPr="006734EF" w:rsidRDefault="002A059F" w:rsidP="004360A2">
      <w:pPr>
        <w:widowControl w:val="0"/>
        <w:spacing w:after="0" w:line="360" w:lineRule="auto"/>
        <w:jc w:val="both"/>
        <w:rPr>
          <w:rFonts w:ascii="Times New Roman" w:hAnsi="Times New Roman" w:cs="Times New Roman"/>
          <w:sz w:val="24"/>
          <w:szCs w:val="24"/>
        </w:rPr>
      </w:pPr>
    </w:p>
    <w:p w14:paraId="71D4341D" w14:textId="6749AE83" w:rsidR="00C86CC2" w:rsidRPr="006734EF" w:rsidRDefault="00876264" w:rsidP="004360A2">
      <w:pPr>
        <w:widowControl w:val="0"/>
        <w:spacing w:after="0" w:line="360" w:lineRule="auto"/>
        <w:jc w:val="both"/>
        <w:rPr>
          <w:rFonts w:ascii="Times New Roman" w:hAnsi="Times New Roman" w:cs="Times New Roman"/>
          <w:sz w:val="24"/>
          <w:szCs w:val="24"/>
        </w:rPr>
      </w:pPr>
      <w:r w:rsidRPr="006734EF">
        <w:rPr>
          <w:rFonts w:ascii="Times New Roman" w:hAnsi="Times New Roman" w:cs="Times New Roman"/>
          <w:sz w:val="24"/>
          <w:szCs w:val="24"/>
        </w:rPr>
        <w:t xml:space="preserve">The articles engage on the issues raised above but also highlight – through marked absence – some of the challenges and difficulties of troubling notions of belonging within the academy. Indeed, this micropolitics of belonging remains an elusive one that the special issue aims to highlight as both pertinent to the current debate on decolonizing higher education as well as fraught with contradictions, tensions and ideological discord. The notion of belonging remains a contested political and social claim that </w:t>
      </w:r>
      <w:r w:rsidR="00437894" w:rsidRPr="006734EF">
        <w:rPr>
          <w:rFonts w:ascii="Times New Roman" w:hAnsi="Times New Roman" w:cs="Times New Roman"/>
          <w:sz w:val="24"/>
          <w:szCs w:val="24"/>
        </w:rPr>
        <w:t>attest</w:t>
      </w:r>
      <w:r w:rsidR="000643C5" w:rsidRPr="006734EF">
        <w:rPr>
          <w:rFonts w:ascii="Times New Roman" w:hAnsi="Times New Roman" w:cs="Times New Roman"/>
          <w:sz w:val="24"/>
          <w:szCs w:val="24"/>
        </w:rPr>
        <w:t>s</w:t>
      </w:r>
      <w:r w:rsidR="00437894" w:rsidRPr="006734EF">
        <w:rPr>
          <w:rFonts w:ascii="Times New Roman" w:hAnsi="Times New Roman" w:cs="Times New Roman"/>
          <w:sz w:val="24"/>
          <w:szCs w:val="24"/>
        </w:rPr>
        <w:t xml:space="preserve"> to the ideological role and function of institutions of higher learning. The ongoing exercise of interrogating, developing and embarking on alternate modes of knowledge production and being in the academy thus continues to be fundamental to this project. This special issue joins this exercise in seeking to explore some of the nuances of belonging, exclusion and home in the academy. </w:t>
      </w:r>
      <w:r w:rsidR="000643C5" w:rsidRPr="006734EF">
        <w:rPr>
          <w:rFonts w:ascii="Times New Roman" w:hAnsi="Times New Roman" w:cs="Times New Roman"/>
          <w:sz w:val="24"/>
          <w:szCs w:val="24"/>
        </w:rPr>
        <w:t>A number of authors have contributed to this endeavour in their own unique ways.</w:t>
      </w:r>
    </w:p>
    <w:p w14:paraId="3A24F514" w14:textId="7D662C27" w:rsidR="00437894" w:rsidRPr="006734EF" w:rsidRDefault="00437894" w:rsidP="004360A2">
      <w:pPr>
        <w:widowControl w:val="0"/>
        <w:spacing w:after="0" w:line="360" w:lineRule="auto"/>
        <w:ind w:firstLine="510"/>
        <w:jc w:val="both"/>
        <w:rPr>
          <w:rFonts w:ascii="Times New Roman" w:hAnsi="Times New Roman" w:cs="Times New Roman"/>
          <w:kern w:val="1"/>
          <w:sz w:val="24"/>
          <w:szCs w:val="24"/>
          <w:lang w:val="en-US"/>
        </w:rPr>
      </w:pPr>
      <w:r w:rsidRPr="006734EF">
        <w:rPr>
          <w:rFonts w:ascii="Times New Roman" w:hAnsi="Times New Roman" w:cs="Times New Roman"/>
          <w:sz w:val="24"/>
          <w:szCs w:val="24"/>
        </w:rPr>
        <w:t xml:space="preserve">Sabrina Liccardo argues for the role of </w:t>
      </w:r>
      <w:r w:rsidRPr="006734EF">
        <w:rPr>
          <w:rFonts w:ascii="Times New Roman" w:hAnsi="Times New Roman" w:cs="Times New Roman"/>
          <w:kern w:val="1"/>
          <w:sz w:val="24"/>
          <w:szCs w:val="24"/>
          <w:lang w:val="en-US"/>
        </w:rPr>
        <w:t>life histories of Black South African women scientists as a crucial site to tell stories of psychosocial (trans)formations. This is relative to this cohort</w:t>
      </w:r>
      <w:r w:rsidR="004360A2" w:rsidRPr="006734EF">
        <w:rPr>
          <w:rFonts w:ascii="Times New Roman" w:hAnsi="Times New Roman" w:cs="Times New Roman"/>
          <w:kern w:val="1"/>
          <w:sz w:val="24"/>
          <w:szCs w:val="24"/>
          <w:lang w:val="en-US"/>
        </w:rPr>
        <w:t>’</w:t>
      </w:r>
      <w:r w:rsidRPr="006734EF">
        <w:rPr>
          <w:rFonts w:ascii="Times New Roman" w:hAnsi="Times New Roman" w:cs="Times New Roman"/>
          <w:kern w:val="1"/>
          <w:sz w:val="24"/>
          <w:szCs w:val="24"/>
          <w:lang w:val="en-US"/>
        </w:rPr>
        <w:t xml:space="preserve">s unique positionality as an outlier group that is paradoxically positioned within an interstitial space between their dual sense of belonging to and alienation from a marginal and an elite group. The author proposes an infinity model to illustrate how these young women </w:t>
      </w:r>
      <w:r w:rsidRPr="006734EF">
        <w:rPr>
          <w:rFonts w:ascii="Times New Roman" w:hAnsi="Times New Roman" w:cs="Times New Roman"/>
          <w:kern w:val="1"/>
          <w:sz w:val="24"/>
          <w:szCs w:val="24"/>
          <w:lang w:val="en-US"/>
        </w:rPr>
        <w:lastRenderedPageBreak/>
        <w:t xml:space="preserve">locate themselves through recognition from significant others, dislocate themselves through misrecogntion and academic failure and relocate other selves in everyday home spaces. The findings indicate the myriad processes of resistance within conditions of impossibility that attest to how science as a domain of knowledge production may be re-imagined. </w:t>
      </w:r>
    </w:p>
    <w:p w14:paraId="19E84376" w14:textId="53B8C1CA" w:rsidR="002B269A" w:rsidRPr="006734EF" w:rsidRDefault="004A0D7E" w:rsidP="004360A2">
      <w:pPr>
        <w:widowControl w:val="0"/>
        <w:spacing w:after="0" w:line="360" w:lineRule="auto"/>
        <w:ind w:firstLine="510"/>
        <w:jc w:val="both"/>
        <w:rPr>
          <w:rFonts w:ascii="Times New Roman" w:hAnsi="Times New Roman" w:cs="Times New Roman"/>
          <w:sz w:val="24"/>
          <w:szCs w:val="24"/>
          <w:lang w:val="en-GB"/>
        </w:rPr>
      </w:pPr>
      <w:r w:rsidRPr="006734EF">
        <w:rPr>
          <w:rFonts w:ascii="Times New Roman" w:hAnsi="Times New Roman" w:cs="Times New Roman"/>
          <w:sz w:val="24"/>
          <w:szCs w:val="24"/>
          <w:lang w:val="en-GB"/>
        </w:rPr>
        <w:t xml:space="preserve">Jill Bradbury and </w:t>
      </w:r>
      <w:r w:rsidR="002B269A" w:rsidRPr="006734EF">
        <w:rPr>
          <w:rFonts w:ascii="Times New Roman" w:hAnsi="Times New Roman" w:cs="Times New Roman"/>
          <w:sz w:val="24"/>
          <w:szCs w:val="24"/>
          <w:lang w:val="en-GB"/>
        </w:rPr>
        <w:t xml:space="preserve">Thembelihle Mashigo discuss constructions of self in space and across time by black women student leaders in contemporary South Africa. The authors use data drawn from interviews with a cohort of black female student leaders within </w:t>
      </w:r>
      <w:r w:rsidR="00852279" w:rsidRPr="006734EF">
        <w:rPr>
          <w:rFonts w:ascii="Times New Roman" w:hAnsi="Times New Roman" w:cs="Times New Roman"/>
          <w:sz w:val="24"/>
          <w:szCs w:val="24"/>
          <w:lang w:val="en-GB"/>
        </w:rPr>
        <w:t>institutions</w:t>
      </w:r>
      <w:r w:rsidR="002B269A" w:rsidRPr="006734EF">
        <w:rPr>
          <w:rFonts w:ascii="Times New Roman" w:hAnsi="Times New Roman" w:cs="Times New Roman"/>
          <w:sz w:val="24"/>
          <w:szCs w:val="24"/>
          <w:lang w:val="en-GB"/>
        </w:rPr>
        <w:t xml:space="preserve"> of higher learning. These narratives of self reveal the precarious quality of identities as they negotiate shifting boundaries to find their place in relation to 1) their male counterparts in organisational structures; 2) fellow students both black and white; and 3) the wider civil society of the working class and unemployed poor.</w:t>
      </w:r>
      <w:r w:rsidR="004360A2" w:rsidRPr="006734EF">
        <w:rPr>
          <w:rFonts w:ascii="Times New Roman" w:hAnsi="Times New Roman" w:cs="Times New Roman"/>
          <w:sz w:val="24"/>
          <w:szCs w:val="24"/>
          <w:lang w:val="en-GB"/>
        </w:rPr>
        <w:t xml:space="preserve"> </w:t>
      </w:r>
      <w:r w:rsidR="00852279" w:rsidRPr="006734EF">
        <w:rPr>
          <w:rFonts w:ascii="Times New Roman" w:hAnsi="Times New Roman" w:cs="Times New Roman"/>
          <w:sz w:val="24"/>
          <w:szCs w:val="24"/>
          <w:lang w:val="en-GB"/>
        </w:rPr>
        <w:t>The intersections of race, gender</w:t>
      </w:r>
      <w:r w:rsidR="000643C5" w:rsidRPr="006734EF">
        <w:rPr>
          <w:rFonts w:ascii="Times New Roman" w:hAnsi="Times New Roman" w:cs="Times New Roman"/>
          <w:sz w:val="24"/>
          <w:szCs w:val="24"/>
          <w:lang w:val="en-GB"/>
        </w:rPr>
        <w:t xml:space="preserve"> and</w:t>
      </w:r>
      <w:r w:rsidR="00852279" w:rsidRPr="006734EF">
        <w:rPr>
          <w:rFonts w:ascii="Times New Roman" w:hAnsi="Times New Roman" w:cs="Times New Roman"/>
          <w:sz w:val="24"/>
          <w:szCs w:val="24"/>
          <w:lang w:val="en-GB"/>
        </w:rPr>
        <w:t xml:space="preserve"> class are highlighted as troubling, immutable, shifting configurations in these young women</w:t>
      </w:r>
      <w:r w:rsidR="004360A2" w:rsidRPr="006734EF">
        <w:rPr>
          <w:rFonts w:ascii="Times New Roman" w:hAnsi="Times New Roman" w:cs="Times New Roman"/>
          <w:sz w:val="24"/>
          <w:szCs w:val="24"/>
          <w:lang w:val="en-GB"/>
        </w:rPr>
        <w:t>’</w:t>
      </w:r>
      <w:r w:rsidR="00852279" w:rsidRPr="006734EF">
        <w:rPr>
          <w:rFonts w:ascii="Times New Roman" w:hAnsi="Times New Roman" w:cs="Times New Roman"/>
          <w:sz w:val="24"/>
          <w:szCs w:val="24"/>
          <w:lang w:val="en-GB"/>
        </w:rPr>
        <w:t xml:space="preserve">s lives as they navigate struggles of institutional and student political culture in the academy. </w:t>
      </w:r>
    </w:p>
    <w:p w14:paraId="1B50FEA1" w14:textId="71EF3254" w:rsidR="00B00303" w:rsidRPr="006734EF" w:rsidRDefault="004A0D7E" w:rsidP="004360A2">
      <w:pPr>
        <w:widowControl w:val="0"/>
        <w:spacing w:after="0" w:line="360" w:lineRule="auto"/>
        <w:ind w:firstLine="510"/>
        <w:jc w:val="both"/>
        <w:rPr>
          <w:rFonts w:ascii="Times New Roman" w:hAnsi="Times New Roman" w:cs="Times New Roman"/>
          <w:sz w:val="24"/>
          <w:szCs w:val="24"/>
          <w:lang w:val="en-US"/>
        </w:rPr>
      </w:pPr>
      <w:r w:rsidRPr="006734EF">
        <w:rPr>
          <w:rFonts w:ascii="Times New Roman" w:hAnsi="Times New Roman" w:cs="Times New Roman"/>
          <w:sz w:val="24"/>
          <w:szCs w:val="24"/>
          <w:lang w:val="en-US"/>
        </w:rPr>
        <w:t xml:space="preserve">Lynn Norton and </w:t>
      </w:r>
      <w:r w:rsidR="00B00303" w:rsidRPr="006734EF">
        <w:rPr>
          <w:rFonts w:ascii="Times New Roman" w:hAnsi="Times New Roman" w:cs="Times New Roman"/>
          <w:sz w:val="24"/>
          <w:szCs w:val="24"/>
          <w:lang w:val="en-US"/>
        </w:rPr>
        <w:t xml:space="preserve">Yvonne Sliep write </w:t>
      </w:r>
      <w:r w:rsidRPr="006734EF">
        <w:rPr>
          <w:rFonts w:ascii="Times New Roman" w:hAnsi="Times New Roman" w:cs="Times New Roman"/>
          <w:sz w:val="24"/>
          <w:szCs w:val="24"/>
          <w:lang w:val="en-US"/>
        </w:rPr>
        <w:t>about</w:t>
      </w:r>
      <w:r w:rsidR="00B00303" w:rsidRPr="006734EF">
        <w:rPr>
          <w:rFonts w:ascii="Times New Roman" w:hAnsi="Times New Roman" w:cs="Times New Roman"/>
          <w:sz w:val="24"/>
          <w:szCs w:val="24"/>
          <w:lang w:val="en-US"/>
        </w:rPr>
        <w:t xml:space="preserve"> the utility and critical reflexive contribution of life stories as a </w:t>
      </w:r>
      <w:r w:rsidR="00B00303" w:rsidRPr="006734EF">
        <w:rPr>
          <w:rFonts w:ascii="Times New Roman" w:hAnsi="Times New Roman" w:cs="Times New Roman"/>
          <w:sz w:val="24"/>
          <w:szCs w:val="24"/>
          <w:lang w:val="en-GB"/>
        </w:rPr>
        <w:t>methodology for working with relational reflexivity with tertiary education students in health promotion. Through this, they explore the possibilities for how teaching and learning may take place that encompasses a holistic approach. Such an approach must recognise the importance of context both in relation to students</w:t>
      </w:r>
      <w:r w:rsidR="004360A2" w:rsidRPr="006734EF">
        <w:rPr>
          <w:rFonts w:ascii="Times New Roman" w:hAnsi="Times New Roman" w:cs="Times New Roman"/>
          <w:sz w:val="24"/>
          <w:szCs w:val="24"/>
          <w:lang w:val="en-GB"/>
        </w:rPr>
        <w:t>’</w:t>
      </w:r>
      <w:r w:rsidR="00B00303" w:rsidRPr="006734EF">
        <w:rPr>
          <w:rFonts w:ascii="Times New Roman" w:hAnsi="Times New Roman" w:cs="Times New Roman"/>
          <w:sz w:val="24"/>
          <w:szCs w:val="24"/>
          <w:lang w:val="en-GB"/>
        </w:rPr>
        <w:t xml:space="preserve"> current circumstances and socio-historical space and time, the authors argue. The methodology taps into students lived experience and acknowledges the links between the personal and the professional. The framework which facilitates this process involves four iterative loops: deconstructing power in the collective; determining values and identity; negotiating agency and responsibility; and accountable social performance.</w:t>
      </w:r>
    </w:p>
    <w:p w14:paraId="7B145F2A" w14:textId="006AB974" w:rsidR="00A14103" w:rsidRPr="006734EF" w:rsidRDefault="00A14103" w:rsidP="004360A2">
      <w:pPr>
        <w:widowControl w:val="0"/>
        <w:spacing w:after="0" w:line="360" w:lineRule="auto"/>
        <w:ind w:firstLine="510"/>
        <w:jc w:val="both"/>
        <w:rPr>
          <w:rFonts w:ascii="Times New Roman" w:hAnsi="Times New Roman" w:cs="Times New Roman"/>
          <w:sz w:val="24"/>
          <w:szCs w:val="24"/>
        </w:rPr>
      </w:pPr>
      <w:r w:rsidRPr="006734EF">
        <w:rPr>
          <w:rFonts w:ascii="Times New Roman" w:eastAsia="Times New Roman" w:hAnsi="Times New Roman" w:cs="Times New Roman"/>
          <w:sz w:val="24"/>
          <w:szCs w:val="24"/>
          <w:lang w:val="en-US"/>
        </w:rPr>
        <w:t xml:space="preserve">Chipo Munyuki and Louise Vincent explore </w:t>
      </w:r>
      <w:r w:rsidRPr="006734EF">
        <w:rPr>
          <w:rFonts w:ascii="Times New Roman" w:hAnsi="Times New Roman" w:cs="Times New Roman"/>
          <w:sz w:val="24"/>
          <w:szCs w:val="24"/>
        </w:rPr>
        <w:t>the strategies gender non-conforming and Lesbian, Gay, Bisexual and Trans (LGBT) students describe as part of coping with, negotiat</w:t>
      </w:r>
      <w:r w:rsidR="004A0D7E" w:rsidRPr="006734EF">
        <w:rPr>
          <w:rFonts w:ascii="Times New Roman" w:hAnsi="Times New Roman" w:cs="Times New Roman"/>
          <w:sz w:val="24"/>
          <w:szCs w:val="24"/>
        </w:rPr>
        <w:t xml:space="preserve">ing </w:t>
      </w:r>
      <w:r w:rsidRPr="006734EF">
        <w:rPr>
          <w:rFonts w:ascii="Times New Roman" w:hAnsi="Times New Roman" w:cs="Times New Roman"/>
          <w:sz w:val="24"/>
          <w:szCs w:val="24"/>
        </w:rPr>
        <w:t>and resist</w:t>
      </w:r>
      <w:r w:rsidR="004A0D7E" w:rsidRPr="006734EF">
        <w:rPr>
          <w:rFonts w:ascii="Times New Roman" w:hAnsi="Times New Roman" w:cs="Times New Roman"/>
          <w:sz w:val="24"/>
          <w:szCs w:val="24"/>
        </w:rPr>
        <w:t>ing</w:t>
      </w:r>
      <w:r w:rsidRPr="006734EF">
        <w:rPr>
          <w:rFonts w:ascii="Times New Roman" w:hAnsi="Times New Roman" w:cs="Times New Roman"/>
          <w:sz w:val="24"/>
          <w:szCs w:val="24"/>
        </w:rPr>
        <w:t xml:space="preserve"> heteronormativity and homophobia, and in so doing </w:t>
      </w:r>
      <w:r w:rsidR="004A0D7E" w:rsidRPr="006734EF">
        <w:rPr>
          <w:rFonts w:ascii="Times New Roman" w:hAnsi="Times New Roman" w:cs="Times New Roman"/>
          <w:sz w:val="24"/>
          <w:szCs w:val="24"/>
        </w:rPr>
        <w:t>laying</w:t>
      </w:r>
      <w:r w:rsidRPr="006734EF">
        <w:rPr>
          <w:rFonts w:ascii="Times New Roman" w:hAnsi="Times New Roman" w:cs="Times New Roman"/>
          <w:sz w:val="24"/>
          <w:szCs w:val="24"/>
        </w:rPr>
        <w:t xml:space="preserve"> claim to their right to be</w:t>
      </w:r>
      <w:r w:rsidR="004360A2" w:rsidRPr="006734EF">
        <w:rPr>
          <w:rFonts w:ascii="Times New Roman" w:hAnsi="Times New Roman" w:cs="Times New Roman"/>
          <w:sz w:val="24"/>
          <w:szCs w:val="24"/>
        </w:rPr>
        <w:t xml:space="preserve"> </w:t>
      </w:r>
      <w:r w:rsidRPr="006734EF">
        <w:rPr>
          <w:rFonts w:ascii="Times New Roman" w:hAnsi="Times New Roman" w:cs="Times New Roman"/>
          <w:sz w:val="24"/>
          <w:szCs w:val="24"/>
        </w:rPr>
        <w:t>recognised as equal citizens. The micropolitics of student belonging is demonstrated in these different complex narratives of intersectional struggles and exclusions. Drawing attention to the micropolitics of segregated spaces of student residences on campus, the authors highlight the contradictions and politics of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struggles for inclusion that fails to address the heterogeneity of the student struggle and micropolitics of belonging. </w:t>
      </w:r>
    </w:p>
    <w:p w14:paraId="6E891C95" w14:textId="19595136" w:rsidR="00A14103" w:rsidRPr="006734EF" w:rsidRDefault="00A14103"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Floretta Boonzaier and Linda Mhkize similarly highlight the contradictions of notions of a heterogeneous student struggle in their exploration of notions and experiences of belonging as narrated by black queer </w:t>
      </w:r>
      <w:r w:rsidR="00004C41" w:rsidRPr="006734EF">
        <w:rPr>
          <w:rFonts w:ascii="Times New Roman" w:hAnsi="Times New Roman" w:cs="Times New Roman"/>
          <w:sz w:val="24"/>
          <w:szCs w:val="24"/>
        </w:rPr>
        <w:t>students</w:t>
      </w:r>
      <w:r w:rsidRPr="006734EF">
        <w:rPr>
          <w:rFonts w:ascii="Times New Roman" w:hAnsi="Times New Roman" w:cs="Times New Roman"/>
          <w:sz w:val="24"/>
          <w:szCs w:val="24"/>
        </w:rPr>
        <w:t xml:space="preserve"> at an historically white institution of higher learning. The </w:t>
      </w:r>
      <w:r w:rsidRPr="006734EF">
        <w:rPr>
          <w:rFonts w:ascii="Times New Roman" w:hAnsi="Times New Roman" w:cs="Times New Roman"/>
          <w:sz w:val="24"/>
          <w:szCs w:val="24"/>
        </w:rPr>
        <w:lastRenderedPageBreak/>
        <w:t>authors draw our attention to the practices of resistance and re-claiming of spaces by these cohort of participants. Using the method of photovoice in which participants produce photo-narratives around their identities as black queer women, the analysis reveals not only the extent to which young women</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s experiences illustrate their struggles around belonging in a space not historically </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theirs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but also the extent to which their narratives are potentially transformative and challenge current representations of them and their lives.</w:t>
      </w:r>
    </w:p>
    <w:p w14:paraId="751C3E5E" w14:textId="128D55B2" w:rsidR="00181FBF" w:rsidRPr="006734EF" w:rsidRDefault="00F91ABA"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Shose Kessi similarly utilise</w:t>
      </w:r>
      <w:r w:rsidR="001D4950" w:rsidRPr="006734EF">
        <w:rPr>
          <w:rFonts w:ascii="Times New Roman" w:hAnsi="Times New Roman" w:cs="Times New Roman"/>
          <w:sz w:val="24"/>
          <w:szCs w:val="24"/>
        </w:rPr>
        <w:t>s</w:t>
      </w:r>
      <w:r w:rsidRPr="006734EF">
        <w:rPr>
          <w:rFonts w:ascii="Times New Roman" w:hAnsi="Times New Roman" w:cs="Times New Roman"/>
          <w:sz w:val="24"/>
          <w:szCs w:val="24"/>
        </w:rPr>
        <w:t xml:space="preserve"> </w:t>
      </w:r>
      <w:r w:rsidR="001D4950" w:rsidRPr="006734EF">
        <w:rPr>
          <w:rFonts w:ascii="Times New Roman" w:hAnsi="Times New Roman" w:cs="Times New Roman"/>
          <w:sz w:val="24"/>
          <w:szCs w:val="24"/>
        </w:rPr>
        <w:t>p</w:t>
      </w:r>
      <w:r w:rsidRPr="006734EF">
        <w:rPr>
          <w:rFonts w:ascii="Times New Roman" w:hAnsi="Times New Roman" w:cs="Times New Roman"/>
          <w:sz w:val="24"/>
          <w:szCs w:val="24"/>
        </w:rPr>
        <w:t xml:space="preserve">hoto-voice to explore the experiences of a group of students at the University of Cape Town. Through a participatory action research approach based on the collection of narrative data in the form of photographs and written testimonies, students were engaged in a process of </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imagining</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a transformed university. </w:t>
      </w:r>
      <w:r w:rsidR="00181FBF" w:rsidRPr="006734EF">
        <w:rPr>
          <w:rFonts w:ascii="Times New Roman" w:hAnsi="Times New Roman" w:cs="Times New Roman"/>
          <w:sz w:val="24"/>
          <w:szCs w:val="24"/>
        </w:rPr>
        <w:t xml:space="preserve">Findings demonstrate how the politics of participation and belonging in academia are fraught with outdated bureaucracies, complex racial, classed, and gendered relations, and competing claims to resources and recognition, all of which must be understood in a historical and ideological context of apartheid and colonialism. </w:t>
      </w:r>
    </w:p>
    <w:p w14:paraId="0DDA74E9" w14:textId="531D3ACF" w:rsidR="00493FAE" w:rsidRPr="006734EF" w:rsidRDefault="00703BC5"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Louise Vincent and Mlamuli </w:t>
      </w:r>
      <w:r w:rsidRPr="006734EF">
        <w:rPr>
          <w:rFonts w:ascii="Times New Roman" w:hAnsi="Times New Roman" w:cs="Times New Roman"/>
          <w:color w:val="222222"/>
          <w:sz w:val="24"/>
          <w:szCs w:val="24"/>
          <w:shd w:val="clear" w:color="auto" w:fill="FFFFFF"/>
        </w:rPr>
        <w:t>Hlatshwayo</w:t>
      </w:r>
      <w:r w:rsidR="00493FAE" w:rsidRPr="006734EF">
        <w:rPr>
          <w:rFonts w:ascii="Times New Roman" w:hAnsi="Times New Roman" w:cs="Times New Roman"/>
          <w:color w:val="222222"/>
          <w:sz w:val="24"/>
          <w:szCs w:val="24"/>
          <w:shd w:val="clear" w:color="auto" w:fill="FFFFFF"/>
        </w:rPr>
        <w:t xml:space="preserve"> </w:t>
      </w:r>
      <w:r w:rsidR="00493FAE" w:rsidRPr="006734EF">
        <w:rPr>
          <w:rFonts w:ascii="Times New Roman" w:hAnsi="Times New Roman" w:cs="Times New Roman"/>
          <w:sz w:val="24"/>
          <w:szCs w:val="24"/>
        </w:rPr>
        <w:t>examine the role that social capital plays in first generation black working class South African students</w:t>
      </w:r>
      <w:r w:rsidR="004360A2" w:rsidRPr="006734EF">
        <w:rPr>
          <w:rFonts w:ascii="Times New Roman" w:hAnsi="Times New Roman" w:cs="Times New Roman"/>
          <w:sz w:val="24"/>
          <w:szCs w:val="24"/>
        </w:rPr>
        <w:t>’</w:t>
      </w:r>
      <w:r w:rsidR="00493FAE" w:rsidRPr="006734EF">
        <w:rPr>
          <w:rFonts w:ascii="Times New Roman" w:hAnsi="Times New Roman" w:cs="Times New Roman"/>
          <w:sz w:val="24"/>
          <w:szCs w:val="24"/>
        </w:rPr>
        <w:t xml:space="preserve"> negotiation of entry into an elite higher education institutional environment. Using a combination of in-depth interviews, observation and the techniques of hierarchical mapping, the </w:t>
      </w:r>
      <w:r w:rsidR="001D4950" w:rsidRPr="006734EF">
        <w:rPr>
          <w:rFonts w:ascii="Times New Roman" w:hAnsi="Times New Roman" w:cs="Times New Roman"/>
          <w:sz w:val="24"/>
          <w:szCs w:val="24"/>
        </w:rPr>
        <w:t>authors</w:t>
      </w:r>
      <w:r w:rsidR="00493FAE" w:rsidRPr="006734EF">
        <w:rPr>
          <w:rFonts w:ascii="Times New Roman" w:hAnsi="Times New Roman" w:cs="Times New Roman"/>
          <w:sz w:val="24"/>
          <w:szCs w:val="24"/>
        </w:rPr>
        <w:t xml:space="preserve"> argue that the building of alternative social networks plays a significant role in enabling at least some first generation black working class students to successfully negotiate entry into university. The authors explore the degree to which students</w:t>
      </w:r>
      <w:r w:rsidR="004360A2" w:rsidRPr="006734EF">
        <w:rPr>
          <w:rFonts w:ascii="Times New Roman" w:hAnsi="Times New Roman" w:cs="Times New Roman"/>
          <w:sz w:val="24"/>
          <w:szCs w:val="24"/>
        </w:rPr>
        <w:t>’</w:t>
      </w:r>
      <w:r w:rsidR="00493FAE" w:rsidRPr="006734EF">
        <w:rPr>
          <w:rFonts w:ascii="Times New Roman" w:hAnsi="Times New Roman" w:cs="Times New Roman"/>
          <w:sz w:val="24"/>
          <w:szCs w:val="24"/>
        </w:rPr>
        <w:t xml:space="preserve"> exclusive trust in members of their own closed networks may be related to further exclusions from the possibility of gaining insight, skills and information from wider interactions. The authors argue that the presence of brokers – prominent trusted network members who are able to bridge the gaps between members – can play a significant role in ameliorating this problem. </w:t>
      </w:r>
    </w:p>
    <w:p w14:paraId="0A0FE137" w14:textId="2365EEAE" w:rsidR="008B4F7E" w:rsidRPr="006734EF" w:rsidRDefault="001D4950"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Sisa </w:t>
      </w:r>
      <w:r w:rsidR="0030140B" w:rsidRPr="006734EF">
        <w:rPr>
          <w:rFonts w:ascii="Times New Roman" w:hAnsi="Times New Roman" w:cs="Times New Roman"/>
          <w:sz w:val="24"/>
          <w:szCs w:val="24"/>
        </w:rPr>
        <w:t xml:space="preserve">Ngabaza, Tamara </w:t>
      </w:r>
      <w:r w:rsidRPr="006734EF">
        <w:rPr>
          <w:rFonts w:ascii="Times New Roman" w:hAnsi="Times New Roman" w:cs="Times New Roman"/>
          <w:sz w:val="24"/>
          <w:szCs w:val="24"/>
        </w:rPr>
        <w:t xml:space="preserve">Shefer </w:t>
      </w:r>
      <w:r w:rsidR="0030140B" w:rsidRPr="006734EF">
        <w:rPr>
          <w:rFonts w:ascii="Times New Roman" w:hAnsi="Times New Roman" w:cs="Times New Roman"/>
          <w:sz w:val="24"/>
          <w:szCs w:val="24"/>
        </w:rPr>
        <w:t>and Lindsay</w:t>
      </w:r>
      <w:r w:rsidRPr="006734EF">
        <w:rPr>
          <w:rFonts w:ascii="Times New Roman" w:hAnsi="Times New Roman" w:cs="Times New Roman"/>
          <w:sz w:val="24"/>
          <w:szCs w:val="24"/>
        </w:rPr>
        <w:t xml:space="preserve"> Clowes</w:t>
      </w:r>
      <w:r w:rsidR="008B4F7E" w:rsidRPr="006734EF">
        <w:rPr>
          <w:rFonts w:ascii="Times New Roman" w:hAnsi="Times New Roman" w:cs="Times New Roman"/>
          <w:sz w:val="24"/>
          <w:szCs w:val="24"/>
        </w:rPr>
        <w:t xml:space="preserve"> explore students</w:t>
      </w:r>
      <w:r w:rsidR="004360A2" w:rsidRPr="006734EF">
        <w:rPr>
          <w:rFonts w:ascii="Times New Roman" w:hAnsi="Times New Roman" w:cs="Times New Roman"/>
          <w:sz w:val="24"/>
          <w:szCs w:val="24"/>
        </w:rPr>
        <w:t>’</w:t>
      </w:r>
      <w:r w:rsidR="008B4F7E" w:rsidRPr="006734EF">
        <w:rPr>
          <w:rFonts w:ascii="Times New Roman" w:hAnsi="Times New Roman" w:cs="Times New Roman"/>
          <w:sz w:val="24"/>
          <w:szCs w:val="24"/>
        </w:rPr>
        <w:t xml:space="preserve"> narratives of belonging on campus. Using </w:t>
      </w:r>
      <w:r w:rsidR="004E2768" w:rsidRPr="006734EF">
        <w:rPr>
          <w:rFonts w:ascii="Times New Roman" w:hAnsi="Times New Roman" w:cs="Times New Roman"/>
          <w:sz w:val="24"/>
          <w:szCs w:val="24"/>
        </w:rPr>
        <w:t>p</w:t>
      </w:r>
      <w:r w:rsidR="008B4F7E" w:rsidRPr="006734EF">
        <w:rPr>
          <w:rFonts w:ascii="Times New Roman" w:hAnsi="Times New Roman" w:cs="Times New Roman"/>
          <w:sz w:val="24"/>
          <w:szCs w:val="24"/>
        </w:rPr>
        <w:t xml:space="preserve">hoto-voice methodology, </w:t>
      </w:r>
      <w:r w:rsidR="00C97E59" w:rsidRPr="006734EF">
        <w:rPr>
          <w:rFonts w:ascii="Times New Roman" w:hAnsi="Times New Roman" w:cs="Times New Roman"/>
          <w:sz w:val="24"/>
          <w:szCs w:val="24"/>
        </w:rPr>
        <w:t xml:space="preserve">students were asked to photograph safe/unsafe spaces on campus and to write short narratives on these. The </w:t>
      </w:r>
      <w:r w:rsidR="004360A2" w:rsidRPr="006734EF">
        <w:rPr>
          <w:rFonts w:ascii="Times New Roman" w:hAnsi="Times New Roman" w:cs="Times New Roman"/>
          <w:sz w:val="24"/>
          <w:szCs w:val="24"/>
        </w:rPr>
        <w:t>article</w:t>
      </w:r>
      <w:r w:rsidR="00C97E59" w:rsidRPr="006734EF">
        <w:rPr>
          <w:rFonts w:ascii="Times New Roman" w:hAnsi="Times New Roman" w:cs="Times New Roman"/>
          <w:sz w:val="24"/>
          <w:szCs w:val="24"/>
        </w:rPr>
        <w:t xml:space="preserve"> reflects how</w:t>
      </w:r>
      <w:r w:rsidR="00C97E59" w:rsidRPr="006734EF">
        <w:rPr>
          <w:rFonts w:ascii="Times New Roman" w:eastAsia="Times New Roman" w:hAnsi="Times New Roman" w:cs="Times New Roman"/>
          <w:sz w:val="24"/>
          <w:szCs w:val="24"/>
        </w:rPr>
        <w:t xml:space="preserve"> gender</w:t>
      </w:r>
      <w:r w:rsidR="005432C1" w:rsidRPr="006734EF">
        <w:rPr>
          <w:rFonts w:ascii="Times New Roman" w:eastAsia="Times New Roman" w:hAnsi="Times New Roman" w:cs="Times New Roman"/>
          <w:sz w:val="24"/>
          <w:szCs w:val="24"/>
        </w:rPr>
        <w:t xml:space="preserve"> </w:t>
      </w:r>
      <w:r w:rsidR="00C97E59" w:rsidRPr="006734EF">
        <w:rPr>
          <w:rFonts w:ascii="Times New Roman" w:eastAsia="Times New Roman" w:hAnsi="Times New Roman" w:cs="Times New Roman"/>
          <w:sz w:val="24"/>
          <w:szCs w:val="24"/>
        </w:rPr>
        <w:t>intersect</w:t>
      </w:r>
      <w:r w:rsidR="005432C1" w:rsidRPr="006734EF">
        <w:rPr>
          <w:rFonts w:ascii="Times New Roman" w:eastAsia="Times New Roman" w:hAnsi="Times New Roman" w:cs="Times New Roman"/>
          <w:sz w:val="24"/>
          <w:szCs w:val="24"/>
        </w:rPr>
        <w:t>s</w:t>
      </w:r>
      <w:r w:rsidR="00C97E59" w:rsidRPr="006734EF">
        <w:rPr>
          <w:rFonts w:ascii="Times New Roman" w:eastAsia="Times New Roman" w:hAnsi="Times New Roman" w:cs="Times New Roman"/>
          <w:sz w:val="24"/>
          <w:szCs w:val="24"/>
        </w:rPr>
        <w:t xml:space="preserve"> with sexuality</w:t>
      </w:r>
      <w:r w:rsidR="005432C1" w:rsidRPr="006734EF">
        <w:rPr>
          <w:rFonts w:ascii="Times New Roman" w:eastAsia="Times New Roman" w:hAnsi="Times New Roman" w:cs="Times New Roman"/>
          <w:sz w:val="24"/>
          <w:szCs w:val="24"/>
        </w:rPr>
        <w:t xml:space="preserve"> and shapes student</w:t>
      </w:r>
      <w:r w:rsidR="00C97E59" w:rsidRPr="006734EF">
        <w:rPr>
          <w:rFonts w:ascii="Times New Roman" w:eastAsia="Times New Roman" w:hAnsi="Times New Roman" w:cs="Times New Roman"/>
          <w:sz w:val="24"/>
          <w:szCs w:val="24"/>
        </w:rPr>
        <w:t xml:space="preserve"> experiences of belonging </w:t>
      </w:r>
      <w:r w:rsidR="005432C1" w:rsidRPr="006734EF">
        <w:rPr>
          <w:rFonts w:ascii="Times New Roman" w:eastAsia="Times New Roman" w:hAnsi="Times New Roman" w:cs="Times New Roman"/>
          <w:sz w:val="24"/>
          <w:szCs w:val="24"/>
        </w:rPr>
        <w:t>on campus. S</w:t>
      </w:r>
      <w:r w:rsidR="008B4F7E" w:rsidRPr="006734EF">
        <w:rPr>
          <w:rFonts w:ascii="Times New Roman" w:hAnsi="Times New Roman" w:cs="Times New Roman"/>
          <w:sz w:val="24"/>
          <w:szCs w:val="24"/>
        </w:rPr>
        <w:t xml:space="preserve">tudent narratives contribute towards challenging continuities of inequality </w:t>
      </w:r>
      <w:r w:rsidR="00C97E59" w:rsidRPr="006734EF">
        <w:rPr>
          <w:rFonts w:ascii="Times New Roman" w:hAnsi="Times New Roman" w:cs="Times New Roman"/>
          <w:sz w:val="24"/>
          <w:szCs w:val="24"/>
        </w:rPr>
        <w:t xml:space="preserve">with regard to gender and sexuality </w:t>
      </w:r>
      <w:r w:rsidR="008B4F7E" w:rsidRPr="006734EF">
        <w:rPr>
          <w:rFonts w:ascii="Times New Roman" w:hAnsi="Times New Roman" w:cs="Times New Roman"/>
          <w:sz w:val="24"/>
          <w:szCs w:val="24"/>
        </w:rPr>
        <w:t>as they interrogate the complexity of relationships among multiple social groups on their campus.</w:t>
      </w:r>
      <w:r w:rsidR="004360A2" w:rsidRPr="006734EF">
        <w:rPr>
          <w:rFonts w:ascii="Times New Roman" w:hAnsi="Times New Roman" w:cs="Times New Roman"/>
          <w:sz w:val="24"/>
          <w:szCs w:val="24"/>
        </w:rPr>
        <w:t xml:space="preserve"> </w:t>
      </w:r>
      <w:r w:rsidR="008B4F7E" w:rsidRPr="006734EF">
        <w:rPr>
          <w:rFonts w:ascii="Times New Roman" w:hAnsi="Times New Roman" w:cs="Times New Roman"/>
          <w:sz w:val="24"/>
          <w:szCs w:val="24"/>
        </w:rPr>
        <w:t xml:space="preserve">Such reflections on their experiences of spaces at particular times on campus arguably become a value engendering the potential for change. The authors present key narratives emerging out of the study and reflect on the possibilities of such participatory </w:t>
      </w:r>
      <w:r w:rsidR="008B4F7E" w:rsidRPr="006734EF">
        <w:rPr>
          <w:rFonts w:ascii="Times New Roman" w:hAnsi="Times New Roman" w:cs="Times New Roman"/>
          <w:sz w:val="24"/>
          <w:szCs w:val="24"/>
        </w:rPr>
        <w:lastRenderedPageBreak/>
        <w:t xml:space="preserve">research and the use of personal narratives, both visual and linguistic, in shaping both the development of a sense of agency as producer of knowledge and social change. </w:t>
      </w:r>
    </w:p>
    <w:p w14:paraId="12C2732A" w14:textId="5A9DB83C" w:rsidR="00E54A17" w:rsidRPr="006734EF" w:rsidRDefault="00E54A17"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Oforiwaa Gifty Gyamera draws on a narrative research</w:t>
      </w:r>
      <w:r w:rsidR="004E2768" w:rsidRPr="006734EF">
        <w:rPr>
          <w:rFonts w:ascii="Times New Roman" w:hAnsi="Times New Roman" w:cs="Times New Roman"/>
          <w:sz w:val="24"/>
          <w:szCs w:val="24"/>
        </w:rPr>
        <w:t xml:space="preserve"> project with</w:t>
      </w:r>
      <w:r w:rsidRPr="006734EF">
        <w:rPr>
          <w:rFonts w:ascii="Times New Roman" w:hAnsi="Times New Roman" w:cs="Times New Roman"/>
          <w:sz w:val="24"/>
          <w:szCs w:val="24"/>
        </w:rPr>
        <w:t xml:space="preserve"> students in three public universities in Ghana to discuss their motivations, expectations and experiences in the universities. In exploring how students perceive and deal with the challenges </w:t>
      </w:r>
      <w:r w:rsidR="004E2768" w:rsidRPr="006734EF">
        <w:rPr>
          <w:rFonts w:ascii="Times New Roman" w:hAnsi="Times New Roman" w:cs="Times New Roman"/>
          <w:sz w:val="24"/>
          <w:szCs w:val="24"/>
        </w:rPr>
        <w:t xml:space="preserve">that confront them, </w:t>
      </w:r>
      <w:r w:rsidRPr="006734EF">
        <w:rPr>
          <w:rFonts w:ascii="Times New Roman" w:hAnsi="Times New Roman" w:cs="Times New Roman"/>
          <w:sz w:val="24"/>
          <w:szCs w:val="24"/>
        </w:rPr>
        <w:t>the author highlights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critical need to be </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somebody</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in the future </w:t>
      </w:r>
      <w:r w:rsidR="004E2768" w:rsidRPr="006734EF">
        <w:rPr>
          <w:rFonts w:ascii="Times New Roman" w:hAnsi="Times New Roman" w:cs="Times New Roman"/>
          <w:sz w:val="24"/>
          <w:szCs w:val="24"/>
        </w:rPr>
        <w:t>as well as foregrounding</w:t>
      </w:r>
      <w:r w:rsidRPr="006734EF">
        <w:rPr>
          <w:rFonts w:ascii="Times New Roman" w:hAnsi="Times New Roman" w:cs="Times New Roman"/>
          <w:sz w:val="24"/>
          <w:szCs w:val="24"/>
        </w:rPr>
        <w:t xml:space="preserve"> various privileges associated with attaining a university degree</w:t>
      </w:r>
      <w:r w:rsidR="004E2768" w:rsidRPr="006734EF">
        <w:rPr>
          <w:rFonts w:ascii="Times New Roman" w:hAnsi="Times New Roman" w:cs="Times New Roman"/>
          <w:sz w:val="24"/>
          <w:szCs w:val="24"/>
        </w:rPr>
        <w:t>. The authors</w:t>
      </w:r>
      <w:r w:rsidR="004360A2" w:rsidRPr="006734EF">
        <w:rPr>
          <w:rFonts w:ascii="Times New Roman" w:hAnsi="Times New Roman" w:cs="Times New Roman"/>
          <w:sz w:val="24"/>
          <w:szCs w:val="24"/>
        </w:rPr>
        <w:t>’</w:t>
      </w:r>
      <w:r w:rsidR="004E2768" w:rsidRPr="006734EF">
        <w:rPr>
          <w:rFonts w:ascii="Times New Roman" w:hAnsi="Times New Roman" w:cs="Times New Roman"/>
          <w:sz w:val="24"/>
          <w:szCs w:val="24"/>
        </w:rPr>
        <w:t xml:space="preserve"> specific focus</w:t>
      </w:r>
      <w:r w:rsidRPr="006734EF">
        <w:rPr>
          <w:rFonts w:ascii="Times New Roman" w:hAnsi="Times New Roman" w:cs="Times New Roman"/>
          <w:sz w:val="24"/>
          <w:szCs w:val="24"/>
        </w:rPr>
        <w:t xml:space="preserve"> portray</w:t>
      </w:r>
      <w:r w:rsidR="004E2768" w:rsidRPr="006734EF">
        <w:rPr>
          <w:rFonts w:ascii="Times New Roman" w:hAnsi="Times New Roman" w:cs="Times New Roman"/>
          <w:sz w:val="24"/>
          <w:szCs w:val="24"/>
        </w:rPr>
        <w:t>s</w:t>
      </w:r>
      <w:r w:rsidRPr="006734EF">
        <w:rPr>
          <w:rFonts w:ascii="Times New Roman" w:hAnsi="Times New Roman" w:cs="Times New Roman"/>
          <w:sz w:val="24"/>
          <w:szCs w:val="24"/>
        </w:rPr>
        <w:t xml:space="preserve"> the pervasiveness of neoliberal influences in the universities and on students. Key to these motivations, which also underline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expectations, is their instrumental perception of knowledge.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expectations of the role and function of the university in providing them with knowledge and skills to equip them for the job market is also problematized and critically interrogated. </w:t>
      </w:r>
    </w:p>
    <w:p w14:paraId="11299C55" w14:textId="0E5875A4" w:rsidR="00E54A17" w:rsidRPr="006734EF" w:rsidRDefault="004A5554" w:rsidP="004360A2">
      <w:pPr>
        <w:widowControl w:val="0"/>
        <w:tabs>
          <w:tab w:val="left" w:pos="142"/>
        </w:tabs>
        <w:spacing w:after="0" w:line="360" w:lineRule="auto"/>
        <w:ind w:firstLine="510"/>
        <w:jc w:val="both"/>
        <w:outlineLvl w:val="0"/>
        <w:rPr>
          <w:rFonts w:ascii="Times New Roman" w:hAnsi="Times New Roman" w:cs="Times New Roman"/>
          <w:sz w:val="24"/>
          <w:szCs w:val="24"/>
        </w:rPr>
      </w:pPr>
      <w:r w:rsidRPr="006734EF">
        <w:rPr>
          <w:rFonts w:ascii="Times New Roman" w:hAnsi="Times New Roman" w:cs="Times New Roman"/>
          <w:sz w:val="24"/>
          <w:szCs w:val="24"/>
        </w:rPr>
        <w:t>Nirmala Gopal</w:t>
      </w:r>
      <w:r w:rsidR="006716B7" w:rsidRPr="006734EF">
        <w:rPr>
          <w:rFonts w:ascii="Times New Roman" w:hAnsi="Times New Roman" w:cs="Times New Roman"/>
          <w:sz w:val="24"/>
          <w:szCs w:val="24"/>
        </w:rPr>
        <w:t xml:space="preserve"> and Caitlin van Niekerk</w:t>
      </w:r>
      <w:r w:rsidRPr="006734EF">
        <w:rPr>
          <w:rFonts w:ascii="Times New Roman" w:hAnsi="Times New Roman" w:cs="Times New Roman"/>
          <w:sz w:val="24"/>
          <w:szCs w:val="24"/>
        </w:rPr>
        <w:t xml:space="preserve"> </w:t>
      </w:r>
      <w:r w:rsidR="00615EFB" w:rsidRPr="006734EF">
        <w:rPr>
          <w:rFonts w:ascii="Times New Roman" w:hAnsi="Times New Roman" w:cs="Times New Roman"/>
          <w:sz w:val="24"/>
          <w:szCs w:val="24"/>
        </w:rPr>
        <w:t xml:space="preserve">article </w:t>
      </w:r>
      <w:r w:rsidRPr="006734EF">
        <w:rPr>
          <w:rFonts w:ascii="Times New Roman" w:hAnsi="Times New Roman" w:cs="Times New Roman"/>
          <w:sz w:val="24"/>
          <w:szCs w:val="24"/>
        </w:rPr>
        <w:t xml:space="preserve">discusses </w:t>
      </w:r>
      <w:r w:rsidR="0050340A" w:rsidRPr="006734EF">
        <w:rPr>
          <w:rFonts w:ascii="Times New Roman" w:hAnsi="Times New Roman" w:cs="Times New Roman"/>
          <w:sz w:val="24"/>
          <w:szCs w:val="24"/>
        </w:rPr>
        <w:t xml:space="preserve">accommodation </w:t>
      </w:r>
      <w:r w:rsidRPr="006734EF">
        <w:rPr>
          <w:rFonts w:ascii="Times New Roman" w:hAnsi="Times New Roman" w:cs="Times New Roman"/>
          <w:sz w:val="24"/>
          <w:szCs w:val="24"/>
        </w:rPr>
        <w:t xml:space="preserve">challenges experienced by students at institutions of higher learning. Arguing that student academic engagement is fundamentally tied to issues of well-being and security as provided by accommodation practices, the author utilises risk environment theory and enablement theory to discuss the possibilities and issues of accommodation to student well-being. </w:t>
      </w:r>
    </w:p>
    <w:p w14:paraId="07FC3161" w14:textId="5D93CBC6" w:rsidR="004A5554" w:rsidRPr="006734EF" w:rsidRDefault="004A5554"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Daniela Gachago, Vivienne Bozalek and Dick Ng</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ambi explore narratives of a cohort of pre-service student educators as part of interventions to engage students in difficult conversations to create more socially just classrooms. The constructed stories of difference, belonging and identity in a digital storytelling workshop highlight how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stories also show the importance of destabilising dominant understandings of subjectivity, by allowing the emergence of fragmented narratives in difficult conversations. The authors demonstrate that as an intersectionality of race, gender, sexuality and class surfaced, connections between students were established that the dominant racial lens had previously blocked. </w:t>
      </w:r>
    </w:p>
    <w:p w14:paraId="23E7742D" w14:textId="5557FED2" w:rsidR="00584B58" w:rsidRPr="006734EF" w:rsidRDefault="00584B58"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Wil</w:t>
      </w:r>
      <w:r w:rsidR="00EA35DC" w:rsidRPr="006734EF">
        <w:rPr>
          <w:rFonts w:ascii="Times New Roman" w:hAnsi="Times New Roman" w:cs="Times New Roman"/>
          <w:sz w:val="24"/>
          <w:szCs w:val="24"/>
        </w:rPr>
        <w:t>ly</w:t>
      </w:r>
      <w:r w:rsidRPr="006734EF">
        <w:rPr>
          <w:rFonts w:ascii="Times New Roman" w:hAnsi="Times New Roman" w:cs="Times New Roman"/>
          <w:sz w:val="24"/>
          <w:szCs w:val="24"/>
        </w:rPr>
        <w:t xml:space="preserve"> </w:t>
      </w:r>
      <w:r w:rsidRPr="006734EF">
        <w:rPr>
          <w:rFonts w:ascii="Times New Roman" w:hAnsi="Times New Roman" w:cs="Times New Roman"/>
          <w:sz w:val="24"/>
          <w:szCs w:val="24"/>
          <w:lang w:val="en-US"/>
        </w:rPr>
        <w:t>Chinyamurindi</w:t>
      </w:r>
      <w:r w:rsidR="004360A2" w:rsidRPr="006734EF">
        <w:rPr>
          <w:rFonts w:ascii="Times New Roman" w:hAnsi="Times New Roman" w:cs="Times New Roman"/>
          <w:sz w:val="24"/>
          <w:szCs w:val="24"/>
          <w:lang w:val="en-US"/>
        </w:rPr>
        <w:t>’</w:t>
      </w:r>
      <w:r w:rsidRPr="006734EF">
        <w:rPr>
          <w:rFonts w:ascii="Times New Roman" w:hAnsi="Times New Roman" w:cs="Times New Roman"/>
          <w:sz w:val="24"/>
          <w:szCs w:val="24"/>
          <w:lang w:val="en-US"/>
        </w:rPr>
        <w:t xml:space="preserve">s </w:t>
      </w:r>
      <w:r w:rsidR="004360A2" w:rsidRPr="006734EF">
        <w:rPr>
          <w:rFonts w:ascii="Times New Roman" w:hAnsi="Times New Roman" w:cs="Times New Roman"/>
          <w:sz w:val="24"/>
          <w:szCs w:val="24"/>
          <w:lang w:val="en-US"/>
        </w:rPr>
        <w:t>article</w:t>
      </w:r>
      <w:r w:rsidRPr="006734EF">
        <w:rPr>
          <w:rFonts w:ascii="Times New Roman" w:hAnsi="Times New Roman" w:cs="Times New Roman"/>
          <w:sz w:val="24"/>
          <w:szCs w:val="24"/>
          <w:lang w:val="en-US"/>
        </w:rPr>
        <w:t xml:space="preserve"> explores how international students develop a sense of belonging as part of their enrolment at a rural university in the Eastern Cape Province of South Africa. The author demonstrates that </w:t>
      </w:r>
      <w:r w:rsidRPr="006734EF">
        <w:rPr>
          <w:rFonts w:ascii="Times New Roman" w:hAnsi="Times New Roman" w:cs="Times New Roman"/>
          <w:sz w:val="24"/>
          <w:szCs w:val="24"/>
        </w:rPr>
        <w:t>the formation of an in and out group mentality amongst international students may be functional to coping as an outsider. Furthermore</w:t>
      </w:r>
      <w:r w:rsidR="006734EF" w:rsidRPr="006734EF">
        <w:rPr>
          <w:rFonts w:ascii="Times New Roman" w:hAnsi="Times New Roman" w:cs="Times New Roman"/>
          <w:sz w:val="24"/>
          <w:szCs w:val="24"/>
        </w:rPr>
        <w:t>,</w:t>
      </w:r>
      <w:r w:rsidRPr="006734EF">
        <w:rPr>
          <w:rFonts w:ascii="Times New Roman" w:hAnsi="Times New Roman" w:cs="Times New Roman"/>
          <w:sz w:val="24"/>
          <w:szCs w:val="24"/>
        </w:rPr>
        <w:t xml:space="preserve"> this cohort of students</w:t>
      </w:r>
      <w:r w:rsidR="004360A2" w:rsidRPr="006734EF">
        <w:rPr>
          <w:rFonts w:ascii="Times New Roman" w:hAnsi="Times New Roman" w:cs="Times New Roman"/>
          <w:sz w:val="24"/>
          <w:szCs w:val="24"/>
        </w:rPr>
        <w:t>’</w:t>
      </w:r>
      <w:r w:rsidRPr="006734EF">
        <w:rPr>
          <w:rFonts w:ascii="Times New Roman" w:hAnsi="Times New Roman" w:cs="Times New Roman"/>
          <w:sz w:val="24"/>
          <w:szCs w:val="24"/>
        </w:rPr>
        <w:t xml:space="preserve"> narration of “suffering a sense of elsewhere” highlight</w:t>
      </w:r>
      <w:r w:rsidR="00EA35DC" w:rsidRPr="006734EF">
        <w:rPr>
          <w:rFonts w:ascii="Times New Roman" w:hAnsi="Times New Roman" w:cs="Times New Roman"/>
          <w:sz w:val="24"/>
          <w:szCs w:val="24"/>
        </w:rPr>
        <w:t>s</w:t>
      </w:r>
      <w:r w:rsidRPr="006734EF">
        <w:rPr>
          <w:rFonts w:ascii="Times New Roman" w:hAnsi="Times New Roman" w:cs="Times New Roman"/>
          <w:sz w:val="24"/>
          <w:szCs w:val="24"/>
        </w:rPr>
        <w:t xml:space="preserve"> the importance for re-imagining interna</w:t>
      </w:r>
      <w:r w:rsidR="005432C1" w:rsidRPr="006734EF">
        <w:rPr>
          <w:rFonts w:ascii="Times New Roman" w:hAnsi="Times New Roman" w:cs="Times New Roman"/>
          <w:sz w:val="24"/>
          <w:szCs w:val="24"/>
        </w:rPr>
        <w:t>tiona</w:t>
      </w:r>
      <w:r w:rsidRPr="006734EF">
        <w:rPr>
          <w:rFonts w:ascii="Times New Roman" w:hAnsi="Times New Roman" w:cs="Times New Roman"/>
          <w:sz w:val="24"/>
          <w:szCs w:val="24"/>
        </w:rPr>
        <w:t>lisation in higher education institutions and that affect the work of lecturers, university administrators and also policy makers in thinking th</w:t>
      </w:r>
      <w:r w:rsidR="00EA35DC" w:rsidRPr="006734EF">
        <w:rPr>
          <w:rFonts w:ascii="Times New Roman" w:hAnsi="Times New Roman" w:cs="Times New Roman"/>
          <w:sz w:val="24"/>
          <w:szCs w:val="24"/>
        </w:rPr>
        <w:t>r</w:t>
      </w:r>
      <w:r w:rsidRPr="006734EF">
        <w:rPr>
          <w:rFonts w:ascii="Times New Roman" w:hAnsi="Times New Roman" w:cs="Times New Roman"/>
          <w:sz w:val="24"/>
          <w:szCs w:val="24"/>
        </w:rPr>
        <w:t xml:space="preserve">ough issues of belonging for this unique cohort of students. </w:t>
      </w:r>
    </w:p>
    <w:p w14:paraId="6BFAB490" w14:textId="3F1C0B05" w:rsidR="006716B7" w:rsidRPr="006734EF" w:rsidRDefault="006716B7"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What does a project on narratives of belonging</w:t>
      </w:r>
      <w:r w:rsidR="00D15C67" w:rsidRPr="006734EF">
        <w:rPr>
          <w:rFonts w:ascii="Times New Roman" w:hAnsi="Times New Roman" w:cs="Times New Roman"/>
          <w:sz w:val="24"/>
          <w:szCs w:val="24"/>
        </w:rPr>
        <w:t xml:space="preserve">/citizenship among students in higher </w:t>
      </w:r>
      <w:r w:rsidR="00D15C67" w:rsidRPr="006734EF">
        <w:rPr>
          <w:rFonts w:ascii="Times New Roman" w:hAnsi="Times New Roman" w:cs="Times New Roman"/>
          <w:sz w:val="24"/>
          <w:szCs w:val="24"/>
        </w:rPr>
        <w:lastRenderedPageBreak/>
        <w:t>education imply?</w:t>
      </w:r>
    </w:p>
    <w:p w14:paraId="387879D2" w14:textId="23229F8B" w:rsidR="00D15C67" w:rsidRPr="006734EF" w:rsidRDefault="00615EFB"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 xml:space="preserve">There are a number of implications. Notions of homogeneity and singular meanings of identity are challenged. </w:t>
      </w:r>
      <w:r w:rsidR="009B5A10" w:rsidRPr="006734EF">
        <w:rPr>
          <w:rFonts w:ascii="Times New Roman" w:hAnsi="Times New Roman" w:cs="Times New Roman"/>
          <w:sz w:val="24"/>
          <w:szCs w:val="24"/>
        </w:rPr>
        <w:t xml:space="preserve">Homogeneity of identities </w:t>
      </w:r>
      <w:r w:rsidRPr="006734EF">
        <w:rPr>
          <w:rFonts w:ascii="Times New Roman" w:hAnsi="Times New Roman" w:cs="Times New Roman"/>
          <w:sz w:val="24"/>
          <w:szCs w:val="24"/>
        </w:rPr>
        <w:t xml:space="preserve">are </w:t>
      </w:r>
      <w:r w:rsidR="009B5A10" w:rsidRPr="006734EF">
        <w:rPr>
          <w:rFonts w:ascii="Times New Roman" w:hAnsi="Times New Roman" w:cs="Times New Roman"/>
          <w:sz w:val="24"/>
          <w:szCs w:val="24"/>
        </w:rPr>
        <w:t>replaced by multiplicities of identities and subjectivities</w:t>
      </w:r>
      <w:r w:rsidRPr="006734EF">
        <w:rPr>
          <w:rFonts w:ascii="Times New Roman" w:hAnsi="Times New Roman" w:cs="Times New Roman"/>
          <w:sz w:val="24"/>
          <w:szCs w:val="24"/>
        </w:rPr>
        <w:t>. This implies that policy in higher education transformation may have to adopt more nuanced meanings of groups homogenously defined as marginalised such as Black, women, disabled.</w:t>
      </w:r>
      <w:r w:rsidR="009B5A10" w:rsidRPr="006734EF">
        <w:rPr>
          <w:rFonts w:ascii="Times New Roman" w:hAnsi="Times New Roman" w:cs="Times New Roman"/>
          <w:sz w:val="24"/>
          <w:szCs w:val="24"/>
        </w:rPr>
        <w:t xml:space="preserve"> </w:t>
      </w:r>
    </w:p>
    <w:p w14:paraId="10169F09" w14:textId="6CEB2E79" w:rsidR="00BF5163" w:rsidRPr="006734EF" w:rsidRDefault="00615EFB"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We may</w:t>
      </w:r>
      <w:r w:rsidR="00DB51DF" w:rsidRPr="006734EF">
        <w:rPr>
          <w:rFonts w:ascii="Times New Roman" w:hAnsi="Times New Roman" w:cs="Times New Roman"/>
          <w:sz w:val="24"/>
          <w:szCs w:val="24"/>
        </w:rPr>
        <w:t xml:space="preserve"> secondly,</w:t>
      </w:r>
      <w:r w:rsidRPr="006734EF">
        <w:rPr>
          <w:rFonts w:ascii="Times New Roman" w:hAnsi="Times New Roman" w:cs="Times New Roman"/>
          <w:sz w:val="24"/>
          <w:szCs w:val="24"/>
        </w:rPr>
        <w:t xml:space="preserve"> sometimes assume,</w:t>
      </w:r>
      <w:r w:rsidR="00BF5163" w:rsidRPr="006734EF">
        <w:rPr>
          <w:rFonts w:ascii="Times New Roman" w:hAnsi="Times New Roman" w:cs="Times New Roman"/>
          <w:sz w:val="24"/>
          <w:szCs w:val="24"/>
        </w:rPr>
        <w:t xml:space="preserve"> and correctly so</w:t>
      </w:r>
      <w:r w:rsidR="00DB51DF" w:rsidRPr="006734EF">
        <w:rPr>
          <w:rFonts w:ascii="Times New Roman" w:hAnsi="Times New Roman" w:cs="Times New Roman"/>
          <w:sz w:val="24"/>
          <w:szCs w:val="24"/>
        </w:rPr>
        <w:t>,</w:t>
      </w:r>
      <w:r w:rsidR="00BF5163" w:rsidRPr="006734EF">
        <w:rPr>
          <w:rFonts w:ascii="Times New Roman" w:hAnsi="Times New Roman" w:cs="Times New Roman"/>
          <w:sz w:val="24"/>
          <w:szCs w:val="24"/>
        </w:rPr>
        <w:t xml:space="preserve"> that </w:t>
      </w:r>
      <w:r w:rsidR="00DB51DF" w:rsidRPr="006734EF">
        <w:rPr>
          <w:rFonts w:ascii="Times New Roman" w:hAnsi="Times New Roman" w:cs="Times New Roman"/>
          <w:sz w:val="24"/>
          <w:szCs w:val="24"/>
        </w:rPr>
        <w:t>students</w:t>
      </w:r>
      <w:r w:rsidR="00BF5163" w:rsidRPr="006734EF">
        <w:rPr>
          <w:rFonts w:ascii="Times New Roman" w:hAnsi="Times New Roman" w:cs="Times New Roman"/>
          <w:sz w:val="24"/>
          <w:szCs w:val="24"/>
        </w:rPr>
        <w:t xml:space="preserve"> refuse to assi</w:t>
      </w:r>
      <w:r w:rsidR="00DB51DF" w:rsidRPr="006734EF">
        <w:rPr>
          <w:rFonts w:ascii="Times New Roman" w:hAnsi="Times New Roman" w:cs="Times New Roman"/>
          <w:sz w:val="24"/>
          <w:szCs w:val="24"/>
        </w:rPr>
        <w:t>m</w:t>
      </w:r>
      <w:r w:rsidR="00BF5163" w:rsidRPr="006734EF">
        <w:rPr>
          <w:rFonts w:ascii="Times New Roman" w:hAnsi="Times New Roman" w:cs="Times New Roman"/>
          <w:sz w:val="24"/>
          <w:szCs w:val="24"/>
        </w:rPr>
        <w:t>ilate</w:t>
      </w:r>
      <w:r w:rsidR="00DB51DF" w:rsidRPr="006734EF">
        <w:rPr>
          <w:rFonts w:ascii="Times New Roman" w:hAnsi="Times New Roman" w:cs="Times New Roman"/>
          <w:sz w:val="24"/>
          <w:szCs w:val="24"/>
        </w:rPr>
        <w:t xml:space="preserve"> into dominant cultures in universities. </w:t>
      </w:r>
      <w:r w:rsidR="00BF5163" w:rsidRPr="006734EF">
        <w:rPr>
          <w:rFonts w:ascii="Times New Roman" w:hAnsi="Times New Roman" w:cs="Times New Roman"/>
          <w:sz w:val="24"/>
          <w:szCs w:val="24"/>
        </w:rPr>
        <w:t xml:space="preserve">This may not </w:t>
      </w:r>
      <w:r w:rsidRPr="006734EF">
        <w:rPr>
          <w:rFonts w:ascii="Times New Roman" w:hAnsi="Times New Roman" w:cs="Times New Roman"/>
          <w:sz w:val="24"/>
          <w:szCs w:val="24"/>
        </w:rPr>
        <w:t xml:space="preserve">always </w:t>
      </w:r>
      <w:r w:rsidR="00BF5163" w:rsidRPr="006734EF">
        <w:rPr>
          <w:rFonts w:ascii="Times New Roman" w:hAnsi="Times New Roman" w:cs="Times New Roman"/>
          <w:sz w:val="24"/>
          <w:szCs w:val="24"/>
        </w:rPr>
        <w:t>mean that student</w:t>
      </w:r>
      <w:r w:rsidRPr="006734EF">
        <w:rPr>
          <w:rFonts w:ascii="Times New Roman" w:hAnsi="Times New Roman" w:cs="Times New Roman"/>
          <w:sz w:val="24"/>
          <w:szCs w:val="24"/>
        </w:rPr>
        <w:t>s</w:t>
      </w:r>
      <w:r w:rsidR="00BF5163" w:rsidRPr="006734EF">
        <w:rPr>
          <w:rFonts w:ascii="Times New Roman" w:hAnsi="Times New Roman" w:cs="Times New Roman"/>
          <w:sz w:val="24"/>
          <w:szCs w:val="24"/>
        </w:rPr>
        <w:t xml:space="preserve"> are oppo</w:t>
      </w:r>
      <w:r w:rsidR="007060C9" w:rsidRPr="006734EF">
        <w:rPr>
          <w:rFonts w:ascii="Times New Roman" w:hAnsi="Times New Roman" w:cs="Times New Roman"/>
          <w:sz w:val="24"/>
          <w:szCs w:val="24"/>
        </w:rPr>
        <w:t>s</w:t>
      </w:r>
      <w:r w:rsidR="00BF5163" w:rsidRPr="006734EF">
        <w:rPr>
          <w:rFonts w:ascii="Times New Roman" w:hAnsi="Times New Roman" w:cs="Times New Roman"/>
          <w:sz w:val="24"/>
          <w:szCs w:val="24"/>
        </w:rPr>
        <w:t>ition</w:t>
      </w:r>
      <w:r w:rsidRPr="006734EF">
        <w:rPr>
          <w:rFonts w:ascii="Times New Roman" w:hAnsi="Times New Roman" w:cs="Times New Roman"/>
          <w:sz w:val="24"/>
          <w:szCs w:val="24"/>
        </w:rPr>
        <w:t>a</w:t>
      </w:r>
      <w:r w:rsidR="00BF5163" w:rsidRPr="006734EF">
        <w:rPr>
          <w:rFonts w:ascii="Times New Roman" w:hAnsi="Times New Roman" w:cs="Times New Roman"/>
          <w:sz w:val="24"/>
          <w:szCs w:val="24"/>
        </w:rPr>
        <w:t>l but that they are finding different ways of carving out and legitimi</w:t>
      </w:r>
      <w:r w:rsidRPr="006734EF">
        <w:rPr>
          <w:rFonts w:ascii="Times New Roman" w:hAnsi="Times New Roman" w:cs="Times New Roman"/>
          <w:sz w:val="24"/>
          <w:szCs w:val="24"/>
        </w:rPr>
        <w:t>sing</w:t>
      </w:r>
      <w:r w:rsidR="00BF5163" w:rsidRPr="006734EF">
        <w:rPr>
          <w:rFonts w:ascii="Times New Roman" w:hAnsi="Times New Roman" w:cs="Times New Roman"/>
          <w:sz w:val="24"/>
          <w:szCs w:val="24"/>
        </w:rPr>
        <w:t xml:space="preserve"> alternate subjectivities</w:t>
      </w:r>
      <w:r w:rsidR="00DB51DF" w:rsidRPr="006734EF">
        <w:rPr>
          <w:rFonts w:ascii="Times New Roman" w:hAnsi="Times New Roman" w:cs="Times New Roman"/>
          <w:sz w:val="24"/>
          <w:szCs w:val="24"/>
        </w:rPr>
        <w:t xml:space="preserve"> not readily available to them in normative contexts such as higher education</w:t>
      </w:r>
      <w:r w:rsidR="00BF5163" w:rsidRPr="006734EF">
        <w:rPr>
          <w:rFonts w:ascii="Times New Roman" w:hAnsi="Times New Roman" w:cs="Times New Roman"/>
          <w:sz w:val="24"/>
          <w:szCs w:val="24"/>
        </w:rPr>
        <w:t>.</w:t>
      </w:r>
      <w:r w:rsidR="004360A2" w:rsidRPr="006734EF">
        <w:rPr>
          <w:rFonts w:ascii="Times New Roman" w:hAnsi="Times New Roman" w:cs="Times New Roman"/>
          <w:sz w:val="24"/>
          <w:szCs w:val="24"/>
        </w:rPr>
        <w:t xml:space="preserve"> </w:t>
      </w:r>
      <w:r w:rsidRPr="006734EF">
        <w:rPr>
          <w:rFonts w:ascii="Times New Roman" w:hAnsi="Times New Roman" w:cs="Times New Roman"/>
          <w:sz w:val="24"/>
          <w:szCs w:val="24"/>
        </w:rPr>
        <w:t>It is i</w:t>
      </w:r>
      <w:r w:rsidR="00550E2C" w:rsidRPr="006734EF">
        <w:rPr>
          <w:rFonts w:ascii="Times New Roman" w:hAnsi="Times New Roman" w:cs="Times New Roman"/>
          <w:sz w:val="24"/>
          <w:szCs w:val="24"/>
        </w:rPr>
        <w:t>mportant that we embrace complex identities instead of singular unitary n</w:t>
      </w:r>
      <w:r w:rsidR="00DB51DF" w:rsidRPr="006734EF">
        <w:rPr>
          <w:rFonts w:ascii="Times New Roman" w:hAnsi="Times New Roman" w:cs="Times New Roman"/>
          <w:sz w:val="24"/>
          <w:szCs w:val="24"/>
        </w:rPr>
        <w:t>otions of belonging and identi</w:t>
      </w:r>
      <w:r w:rsidR="00550E2C" w:rsidRPr="006734EF">
        <w:rPr>
          <w:rFonts w:ascii="Times New Roman" w:hAnsi="Times New Roman" w:cs="Times New Roman"/>
          <w:sz w:val="24"/>
          <w:szCs w:val="24"/>
        </w:rPr>
        <w:t>fication</w:t>
      </w:r>
      <w:r w:rsidR="00D90E72" w:rsidRPr="006734EF">
        <w:rPr>
          <w:rFonts w:ascii="Times New Roman" w:hAnsi="Times New Roman" w:cs="Times New Roman"/>
          <w:sz w:val="24"/>
          <w:szCs w:val="24"/>
        </w:rPr>
        <w:t xml:space="preserve">. </w:t>
      </w:r>
      <w:r w:rsidR="00DB51DF" w:rsidRPr="006734EF">
        <w:rPr>
          <w:rFonts w:ascii="Times New Roman" w:hAnsi="Times New Roman" w:cs="Times New Roman"/>
          <w:sz w:val="24"/>
          <w:szCs w:val="24"/>
        </w:rPr>
        <w:t>There is n</w:t>
      </w:r>
      <w:r w:rsidR="00550E2C" w:rsidRPr="006734EF">
        <w:rPr>
          <w:rFonts w:ascii="Times New Roman" w:hAnsi="Times New Roman" w:cs="Times New Roman"/>
          <w:sz w:val="24"/>
          <w:szCs w:val="24"/>
        </w:rPr>
        <w:t xml:space="preserve">o contradiction in multiplicities of attachments. </w:t>
      </w:r>
      <w:r w:rsidR="00DB51DF" w:rsidRPr="006734EF">
        <w:rPr>
          <w:rFonts w:ascii="Times New Roman" w:hAnsi="Times New Roman" w:cs="Times New Roman"/>
          <w:sz w:val="24"/>
          <w:szCs w:val="24"/>
        </w:rPr>
        <w:t xml:space="preserve">For example, it is possible for students to be both proud </w:t>
      </w:r>
      <w:r w:rsidR="00DB51DF" w:rsidRPr="006734EF">
        <w:rPr>
          <w:rFonts w:ascii="Times New Roman" w:hAnsi="Times New Roman" w:cs="Times New Roman"/>
          <w:i/>
          <w:sz w:val="24"/>
          <w:szCs w:val="24"/>
        </w:rPr>
        <w:t>and</w:t>
      </w:r>
      <w:r w:rsidR="00DB51DF" w:rsidRPr="006734EF">
        <w:rPr>
          <w:rFonts w:ascii="Times New Roman" w:hAnsi="Times New Roman" w:cs="Times New Roman"/>
          <w:sz w:val="24"/>
          <w:szCs w:val="24"/>
        </w:rPr>
        <w:t xml:space="preserve"> critical of their universities. If this reality is widely recognised, we create platforms for supporting</w:t>
      </w:r>
      <w:r w:rsidR="00550E2C" w:rsidRPr="006734EF">
        <w:rPr>
          <w:rFonts w:ascii="Times New Roman" w:hAnsi="Times New Roman" w:cs="Times New Roman"/>
          <w:sz w:val="24"/>
          <w:szCs w:val="24"/>
        </w:rPr>
        <w:t xml:space="preserve"> identities that are flexible, </w:t>
      </w:r>
      <w:r w:rsidR="00DB51DF" w:rsidRPr="006734EF">
        <w:rPr>
          <w:rFonts w:ascii="Times New Roman" w:hAnsi="Times New Roman" w:cs="Times New Roman"/>
          <w:sz w:val="24"/>
          <w:szCs w:val="24"/>
        </w:rPr>
        <w:t xml:space="preserve">and able to </w:t>
      </w:r>
      <w:r w:rsidR="00550E2C" w:rsidRPr="006734EF">
        <w:rPr>
          <w:rFonts w:ascii="Times New Roman" w:hAnsi="Times New Roman" w:cs="Times New Roman"/>
          <w:sz w:val="24"/>
          <w:szCs w:val="24"/>
        </w:rPr>
        <w:t>move between</w:t>
      </w:r>
      <w:r w:rsidR="00DB51DF" w:rsidRPr="006734EF">
        <w:rPr>
          <w:rFonts w:ascii="Times New Roman" w:hAnsi="Times New Roman" w:cs="Times New Roman"/>
          <w:sz w:val="24"/>
          <w:szCs w:val="24"/>
        </w:rPr>
        <w:t xml:space="preserve"> the</w:t>
      </w:r>
      <w:r w:rsidR="00550E2C" w:rsidRPr="006734EF">
        <w:rPr>
          <w:rFonts w:ascii="Times New Roman" w:hAnsi="Times New Roman" w:cs="Times New Roman"/>
          <w:sz w:val="24"/>
          <w:szCs w:val="24"/>
        </w:rPr>
        <w:t xml:space="preserve"> local and global. </w:t>
      </w:r>
      <w:r w:rsidR="00DB51DF" w:rsidRPr="006734EF">
        <w:rPr>
          <w:rFonts w:ascii="Times New Roman" w:hAnsi="Times New Roman" w:cs="Times New Roman"/>
          <w:sz w:val="24"/>
          <w:szCs w:val="24"/>
        </w:rPr>
        <w:t xml:space="preserve">The flexibility inherent in this movement is a significant attribute for all (young) people. It is thirdly evident that young people </w:t>
      </w:r>
      <w:r w:rsidR="00550E2C" w:rsidRPr="006734EF">
        <w:rPr>
          <w:rFonts w:ascii="Times New Roman" w:hAnsi="Times New Roman" w:cs="Times New Roman"/>
          <w:sz w:val="24"/>
          <w:szCs w:val="24"/>
        </w:rPr>
        <w:t>use citizenship sta</w:t>
      </w:r>
      <w:r w:rsidR="00DB51DF" w:rsidRPr="006734EF">
        <w:rPr>
          <w:rFonts w:ascii="Times New Roman" w:hAnsi="Times New Roman" w:cs="Times New Roman"/>
          <w:sz w:val="24"/>
          <w:szCs w:val="24"/>
        </w:rPr>
        <w:t>t</w:t>
      </w:r>
      <w:r w:rsidR="00550E2C" w:rsidRPr="006734EF">
        <w:rPr>
          <w:rFonts w:ascii="Times New Roman" w:hAnsi="Times New Roman" w:cs="Times New Roman"/>
          <w:sz w:val="24"/>
          <w:szCs w:val="24"/>
        </w:rPr>
        <w:t>us for economic and legal purposes</w:t>
      </w:r>
      <w:r w:rsidR="00DB51DF" w:rsidRPr="006734EF">
        <w:rPr>
          <w:rFonts w:ascii="Times New Roman" w:hAnsi="Times New Roman" w:cs="Times New Roman"/>
          <w:sz w:val="24"/>
          <w:szCs w:val="24"/>
        </w:rPr>
        <w:t xml:space="preserve"> and at times display varying </w:t>
      </w:r>
      <w:r w:rsidR="00550E2C" w:rsidRPr="006734EF">
        <w:rPr>
          <w:rFonts w:ascii="Times New Roman" w:hAnsi="Times New Roman" w:cs="Times New Roman"/>
          <w:sz w:val="24"/>
          <w:szCs w:val="24"/>
        </w:rPr>
        <w:t xml:space="preserve">emotional attachment. </w:t>
      </w:r>
      <w:r w:rsidR="00D90E72" w:rsidRPr="006734EF">
        <w:rPr>
          <w:rFonts w:ascii="Times New Roman" w:hAnsi="Times New Roman" w:cs="Times New Roman"/>
          <w:sz w:val="24"/>
          <w:szCs w:val="24"/>
        </w:rPr>
        <w:t>Students currently choose</w:t>
      </w:r>
      <w:r w:rsidR="00B6309F" w:rsidRPr="006734EF">
        <w:rPr>
          <w:rFonts w:ascii="Times New Roman" w:hAnsi="Times New Roman" w:cs="Times New Roman"/>
          <w:sz w:val="24"/>
          <w:szCs w:val="24"/>
        </w:rPr>
        <w:t xml:space="preserve"> to study at higher education</w:t>
      </w:r>
      <w:r w:rsidR="00D90E72" w:rsidRPr="006734EF">
        <w:rPr>
          <w:rFonts w:ascii="Times New Roman" w:hAnsi="Times New Roman" w:cs="Times New Roman"/>
          <w:sz w:val="24"/>
          <w:szCs w:val="24"/>
        </w:rPr>
        <w:t xml:space="preserve"> institutions based on what it can offer them</w:t>
      </w:r>
      <w:r w:rsidR="00633B80" w:rsidRPr="006734EF">
        <w:rPr>
          <w:rFonts w:ascii="Times New Roman" w:hAnsi="Times New Roman" w:cs="Times New Roman"/>
          <w:sz w:val="24"/>
          <w:szCs w:val="24"/>
        </w:rPr>
        <w:t>.</w:t>
      </w:r>
      <w:r w:rsidR="00D90E72" w:rsidRPr="006734EF">
        <w:rPr>
          <w:rFonts w:ascii="Times New Roman" w:hAnsi="Times New Roman" w:cs="Times New Roman"/>
          <w:sz w:val="24"/>
          <w:szCs w:val="24"/>
        </w:rPr>
        <w:t xml:space="preserve"> In other words, students r</w:t>
      </w:r>
      <w:r w:rsidR="00550E2C" w:rsidRPr="006734EF">
        <w:rPr>
          <w:rFonts w:ascii="Times New Roman" w:hAnsi="Times New Roman" w:cs="Times New Roman"/>
          <w:sz w:val="24"/>
          <w:szCs w:val="24"/>
        </w:rPr>
        <w:t>e</w:t>
      </w:r>
      <w:r w:rsidR="003E2725" w:rsidRPr="006734EF">
        <w:rPr>
          <w:rFonts w:ascii="Times New Roman" w:hAnsi="Times New Roman" w:cs="Times New Roman"/>
          <w:sz w:val="24"/>
          <w:szCs w:val="24"/>
        </w:rPr>
        <w:t>con</w:t>
      </w:r>
      <w:r w:rsidR="00550E2C" w:rsidRPr="006734EF">
        <w:rPr>
          <w:rFonts w:ascii="Times New Roman" w:hAnsi="Times New Roman" w:cs="Times New Roman"/>
          <w:sz w:val="24"/>
          <w:szCs w:val="24"/>
        </w:rPr>
        <w:t>figure</w:t>
      </w:r>
      <w:r w:rsidR="00D90E72" w:rsidRPr="006734EF">
        <w:rPr>
          <w:rFonts w:ascii="Times New Roman" w:hAnsi="Times New Roman" w:cs="Times New Roman"/>
          <w:sz w:val="24"/>
          <w:szCs w:val="24"/>
        </w:rPr>
        <w:t xml:space="preserve"> </w:t>
      </w:r>
      <w:r w:rsidR="00550E2C" w:rsidRPr="006734EF">
        <w:rPr>
          <w:rFonts w:ascii="Times New Roman" w:hAnsi="Times New Roman" w:cs="Times New Roman"/>
          <w:sz w:val="24"/>
          <w:szCs w:val="24"/>
        </w:rPr>
        <w:t>citizenship in terms of pr</w:t>
      </w:r>
      <w:r w:rsidR="00D90E72" w:rsidRPr="006734EF">
        <w:rPr>
          <w:rFonts w:ascii="Times New Roman" w:hAnsi="Times New Roman" w:cs="Times New Roman"/>
          <w:sz w:val="24"/>
          <w:szCs w:val="24"/>
        </w:rPr>
        <w:t>otection, rights and membership to facilitate social and economic mobility.</w:t>
      </w:r>
    </w:p>
    <w:p w14:paraId="13101C86" w14:textId="0EB37CAC" w:rsidR="00550E2C" w:rsidRPr="006734EF" w:rsidRDefault="003E2725"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Redefining</w:t>
      </w:r>
      <w:r w:rsidR="00D90E72" w:rsidRPr="006734EF">
        <w:rPr>
          <w:rFonts w:ascii="Times New Roman" w:hAnsi="Times New Roman" w:cs="Times New Roman"/>
          <w:sz w:val="24"/>
          <w:szCs w:val="24"/>
        </w:rPr>
        <w:t xml:space="preserve"> and understanding</w:t>
      </w:r>
      <w:r w:rsidR="00C531F4" w:rsidRPr="006734EF">
        <w:rPr>
          <w:rFonts w:ascii="Times New Roman" w:hAnsi="Times New Roman" w:cs="Times New Roman"/>
          <w:sz w:val="24"/>
          <w:szCs w:val="24"/>
        </w:rPr>
        <w:t xml:space="preserve"> </w:t>
      </w:r>
      <w:r w:rsidR="00D90E72" w:rsidRPr="006734EF">
        <w:rPr>
          <w:rFonts w:ascii="Times New Roman" w:hAnsi="Times New Roman" w:cs="Times New Roman"/>
          <w:sz w:val="24"/>
          <w:szCs w:val="24"/>
        </w:rPr>
        <w:t xml:space="preserve">the nature of student subjectivity, </w:t>
      </w:r>
      <w:r w:rsidR="00C531F4" w:rsidRPr="006734EF">
        <w:rPr>
          <w:rFonts w:ascii="Times New Roman" w:hAnsi="Times New Roman" w:cs="Times New Roman"/>
          <w:sz w:val="24"/>
          <w:szCs w:val="24"/>
        </w:rPr>
        <w:t xml:space="preserve">assumes </w:t>
      </w:r>
      <w:r w:rsidR="00D90E72" w:rsidRPr="006734EF">
        <w:rPr>
          <w:rFonts w:ascii="Times New Roman" w:hAnsi="Times New Roman" w:cs="Times New Roman"/>
          <w:sz w:val="24"/>
          <w:szCs w:val="24"/>
        </w:rPr>
        <w:t xml:space="preserve">a re-engagement with </w:t>
      </w:r>
      <w:r w:rsidRPr="006734EF">
        <w:rPr>
          <w:rFonts w:ascii="Times New Roman" w:hAnsi="Times New Roman" w:cs="Times New Roman"/>
          <w:sz w:val="24"/>
          <w:szCs w:val="24"/>
        </w:rPr>
        <w:t xml:space="preserve">re-imagining higher education cultures that create possibilities for </w:t>
      </w:r>
      <w:r w:rsidR="00C531F4" w:rsidRPr="006734EF">
        <w:rPr>
          <w:rFonts w:ascii="Times New Roman" w:hAnsi="Times New Roman" w:cs="Times New Roman"/>
          <w:sz w:val="24"/>
          <w:szCs w:val="24"/>
        </w:rPr>
        <w:t>the right to belong</w:t>
      </w:r>
      <w:r w:rsidRPr="006734EF">
        <w:rPr>
          <w:rFonts w:ascii="Times New Roman" w:hAnsi="Times New Roman" w:cs="Times New Roman"/>
          <w:sz w:val="24"/>
          <w:szCs w:val="24"/>
        </w:rPr>
        <w:t>.</w:t>
      </w:r>
    </w:p>
    <w:p w14:paraId="4317753A" w14:textId="0A8FFFB7" w:rsidR="00633B80" w:rsidRPr="006734EF" w:rsidRDefault="00633B80" w:rsidP="004360A2">
      <w:pPr>
        <w:widowControl w:val="0"/>
        <w:spacing w:after="0" w:line="360" w:lineRule="auto"/>
        <w:ind w:firstLine="510"/>
        <w:jc w:val="both"/>
        <w:rPr>
          <w:rFonts w:ascii="Times New Roman" w:hAnsi="Times New Roman" w:cs="Times New Roman"/>
          <w:sz w:val="24"/>
          <w:szCs w:val="24"/>
        </w:rPr>
      </w:pPr>
      <w:r w:rsidRPr="006734EF">
        <w:rPr>
          <w:rFonts w:ascii="Times New Roman" w:hAnsi="Times New Roman" w:cs="Times New Roman"/>
          <w:sz w:val="24"/>
          <w:szCs w:val="24"/>
        </w:rPr>
        <w:t>Overall, the contributions in this special issue provide critical thought for re-imagining belonging, citizenship and resistance within the spaces of the academy. In the midst of the tensions in the different accounts, the possibilities for re-configuring social relationships and relations of power exist. The narratives highlight myriad sites for such resistance but also draw attention to the often troubling meanings that different social bodies within institutional space attract and within which they construct their social lived realities. These contributions do not present neat solutions but offer a useful starting ground to begin to re-imagine, envision and disrupt spaces and sites of belonging.</w:t>
      </w:r>
      <w:r w:rsidR="004360A2" w:rsidRPr="006734EF">
        <w:rPr>
          <w:rFonts w:ascii="Times New Roman" w:hAnsi="Times New Roman" w:cs="Times New Roman"/>
          <w:sz w:val="24"/>
          <w:szCs w:val="24"/>
        </w:rPr>
        <w:t xml:space="preserve"> </w:t>
      </w:r>
    </w:p>
    <w:p w14:paraId="3A2F492F" w14:textId="3FA5114B" w:rsidR="00633B80" w:rsidRPr="006734EF" w:rsidRDefault="00633B80" w:rsidP="004360A2">
      <w:pPr>
        <w:widowControl w:val="0"/>
        <w:spacing w:after="0" w:line="360" w:lineRule="auto"/>
        <w:jc w:val="both"/>
        <w:rPr>
          <w:rFonts w:ascii="Times New Roman" w:hAnsi="Times New Roman" w:cs="Times New Roman"/>
          <w:sz w:val="24"/>
          <w:szCs w:val="24"/>
        </w:rPr>
      </w:pPr>
    </w:p>
    <w:p w14:paraId="3B4D8186" w14:textId="4839F4A4" w:rsidR="0007418C" w:rsidRPr="006734EF" w:rsidRDefault="004360A2" w:rsidP="004360A2">
      <w:pPr>
        <w:widowControl w:val="0"/>
        <w:spacing w:after="0" w:line="360" w:lineRule="auto"/>
        <w:rPr>
          <w:rFonts w:ascii="Arial" w:eastAsia="Arial Unicode MS" w:hAnsi="Arial" w:cs="Arial"/>
          <w:b/>
          <w:sz w:val="24"/>
          <w:szCs w:val="24"/>
        </w:rPr>
      </w:pPr>
      <w:r w:rsidRPr="006734EF">
        <w:rPr>
          <w:rFonts w:ascii="Arial" w:eastAsia="Arial Unicode MS" w:hAnsi="Arial" w:cs="Arial"/>
          <w:b/>
          <w:sz w:val="24"/>
          <w:szCs w:val="24"/>
        </w:rPr>
        <w:t>REFERENCES</w:t>
      </w:r>
    </w:p>
    <w:p w14:paraId="74E2CA55" w14:textId="7FBD74F3" w:rsidR="00114833" w:rsidRPr="006734EF" w:rsidRDefault="00C4118C"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Ahmed, S. </w:t>
      </w:r>
      <w:r w:rsidR="00114833" w:rsidRPr="006734EF">
        <w:rPr>
          <w:rFonts w:ascii="Times New Roman" w:eastAsia="Arial Unicode MS" w:hAnsi="Times New Roman" w:cs="Times New Roman"/>
        </w:rPr>
        <w:t xml:space="preserve">2012. </w:t>
      </w:r>
      <w:r w:rsidR="00114833" w:rsidRPr="006734EF">
        <w:rPr>
          <w:rFonts w:ascii="Times New Roman" w:eastAsia="Arial Unicode MS" w:hAnsi="Times New Roman" w:cs="Times New Roman"/>
          <w:i/>
        </w:rPr>
        <w:t>On being included: Racism and diversity in institutional life</w:t>
      </w:r>
      <w:r w:rsidR="00114833" w:rsidRPr="006734EF">
        <w:rPr>
          <w:rFonts w:ascii="Times New Roman" w:eastAsia="Arial Unicode MS" w:hAnsi="Times New Roman" w:cs="Times New Roman"/>
        </w:rPr>
        <w:t>. London: Duke University Press</w:t>
      </w:r>
      <w:r w:rsidRPr="006734EF">
        <w:rPr>
          <w:rFonts w:ascii="Times New Roman" w:eastAsia="Arial Unicode MS" w:hAnsi="Times New Roman" w:cs="Times New Roman"/>
        </w:rPr>
        <w:t>.</w:t>
      </w:r>
    </w:p>
    <w:p w14:paraId="586675AF" w14:textId="223C960D" w:rsidR="00114833" w:rsidRPr="006734EF" w:rsidRDefault="00C4118C"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Ahmed, S. </w:t>
      </w:r>
      <w:r w:rsidR="00114833" w:rsidRPr="006734EF">
        <w:rPr>
          <w:rFonts w:ascii="Times New Roman" w:eastAsia="Arial Unicode MS" w:hAnsi="Times New Roman" w:cs="Times New Roman"/>
        </w:rPr>
        <w:t xml:space="preserve">2004. </w:t>
      </w:r>
      <w:r w:rsidR="00114833" w:rsidRPr="006734EF">
        <w:rPr>
          <w:rFonts w:ascii="Times New Roman" w:eastAsia="Arial Unicode MS" w:hAnsi="Times New Roman" w:cs="Times New Roman"/>
          <w:i/>
        </w:rPr>
        <w:t xml:space="preserve">The </w:t>
      </w:r>
      <w:r w:rsidR="005C3749" w:rsidRPr="006734EF">
        <w:rPr>
          <w:rFonts w:ascii="Times New Roman" w:eastAsia="Arial Unicode MS" w:hAnsi="Times New Roman" w:cs="Times New Roman"/>
          <w:i/>
        </w:rPr>
        <w:t xml:space="preserve">cultural </w:t>
      </w:r>
      <w:r w:rsidR="00114833" w:rsidRPr="006734EF">
        <w:rPr>
          <w:rFonts w:ascii="Times New Roman" w:eastAsia="Arial Unicode MS" w:hAnsi="Times New Roman" w:cs="Times New Roman"/>
          <w:i/>
        </w:rPr>
        <w:t>politic</w:t>
      </w:r>
      <w:r w:rsidR="005335B2" w:rsidRPr="006734EF">
        <w:rPr>
          <w:rFonts w:ascii="Times New Roman" w:eastAsia="Arial Unicode MS" w:hAnsi="Times New Roman" w:cs="Times New Roman"/>
          <w:i/>
        </w:rPr>
        <w:t>s of emotion</w:t>
      </w:r>
      <w:r w:rsidR="005335B2" w:rsidRPr="006734EF">
        <w:rPr>
          <w:rFonts w:ascii="Times New Roman" w:eastAsia="Arial Unicode MS" w:hAnsi="Times New Roman" w:cs="Times New Roman"/>
        </w:rPr>
        <w:t>. New York: Routledge</w:t>
      </w:r>
      <w:r w:rsidRPr="006734EF">
        <w:rPr>
          <w:rFonts w:ascii="Times New Roman" w:eastAsia="Arial Unicode MS" w:hAnsi="Times New Roman" w:cs="Times New Roman"/>
        </w:rPr>
        <w:t>.</w:t>
      </w:r>
    </w:p>
    <w:p w14:paraId="41216B35" w14:textId="583FC666" w:rsidR="001C5D45" w:rsidRPr="006734EF" w:rsidRDefault="001C5D45"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lastRenderedPageBreak/>
        <w:t xml:space="preserve">Andrews, M., </w:t>
      </w:r>
      <w:r w:rsidR="001A78B8" w:rsidRPr="006734EF">
        <w:rPr>
          <w:rFonts w:ascii="Times New Roman" w:eastAsia="Arial Unicode MS" w:hAnsi="Times New Roman" w:cs="Times New Roman"/>
        </w:rPr>
        <w:t xml:space="preserve">C. </w:t>
      </w:r>
      <w:r w:rsidRPr="006734EF">
        <w:rPr>
          <w:rFonts w:ascii="Times New Roman" w:eastAsia="Arial Unicode MS" w:hAnsi="Times New Roman" w:cs="Times New Roman"/>
        </w:rPr>
        <w:t xml:space="preserve">Squire </w:t>
      </w:r>
      <w:r w:rsidR="004360A2" w:rsidRPr="006734EF">
        <w:rPr>
          <w:rFonts w:ascii="Times New Roman" w:eastAsia="Arial Unicode MS" w:hAnsi="Times New Roman" w:cs="Times New Roman"/>
        </w:rPr>
        <w:t>and</w:t>
      </w:r>
      <w:r w:rsidRPr="006734EF">
        <w:rPr>
          <w:rFonts w:ascii="Times New Roman" w:eastAsia="Arial Unicode MS" w:hAnsi="Times New Roman" w:cs="Times New Roman"/>
        </w:rPr>
        <w:t xml:space="preserve"> </w:t>
      </w:r>
      <w:r w:rsidR="001A78B8" w:rsidRPr="006734EF">
        <w:rPr>
          <w:rFonts w:ascii="Times New Roman" w:eastAsia="Arial Unicode MS" w:hAnsi="Times New Roman" w:cs="Times New Roman"/>
        </w:rPr>
        <w:t xml:space="preserve">M. </w:t>
      </w:r>
      <w:r w:rsidRPr="006734EF">
        <w:rPr>
          <w:rFonts w:ascii="Times New Roman" w:eastAsia="Arial Unicode MS" w:hAnsi="Times New Roman" w:cs="Times New Roman"/>
        </w:rPr>
        <w:t xml:space="preserve">Tamboukou. 2013. </w:t>
      </w:r>
      <w:r w:rsidRPr="006734EF">
        <w:rPr>
          <w:rFonts w:ascii="Times New Roman" w:eastAsia="Arial Unicode MS" w:hAnsi="Times New Roman" w:cs="Times New Roman"/>
          <w:i/>
        </w:rPr>
        <w:t>Doing narrative research</w:t>
      </w:r>
      <w:r w:rsidRPr="006734EF">
        <w:rPr>
          <w:rFonts w:ascii="Times New Roman" w:eastAsia="Arial Unicode MS" w:hAnsi="Times New Roman" w:cs="Times New Roman"/>
        </w:rPr>
        <w:t>. London: Sage.</w:t>
      </w:r>
    </w:p>
    <w:p w14:paraId="2D298003" w14:textId="3E8826C3" w:rsidR="001C5D45" w:rsidRPr="006734EF" w:rsidRDefault="001C5D45"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Bell, L. A. 2010. </w:t>
      </w:r>
      <w:r w:rsidRPr="006734EF">
        <w:rPr>
          <w:rFonts w:ascii="Times New Roman" w:eastAsia="Arial Unicode MS" w:hAnsi="Times New Roman" w:cs="Times New Roman"/>
          <w:i/>
        </w:rPr>
        <w:t>Storytelling for social justice: Connecting narrative and the arts in anti-racist teaching</w:t>
      </w:r>
      <w:r w:rsidRPr="006734EF">
        <w:rPr>
          <w:rFonts w:ascii="Times New Roman" w:eastAsia="Arial Unicode MS" w:hAnsi="Times New Roman" w:cs="Times New Roman"/>
        </w:rPr>
        <w:t>. New York: Routledge.</w:t>
      </w:r>
    </w:p>
    <w:p w14:paraId="30C7C856" w14:textId="1F28D73A" w:rsidR="00AD14D1" w:rsidRPr="006734EF" w:rsidRDefault="00C4118C" w:rsidP="006734EF">
      <w:pPr>
        <w:widowControl w:val="0"/>
        <w:autoSpaceDE w:val="0"/>
        <w:autoSpaceDN w:val="0"/>
        <w:adjustRightInd w:val="0"/>
        <w:spacing w:after="100" w:line="240" w:lineRule="auto"/>
        <w:ind w:left="510" w:hanging="510"/>
        <w:jc w:val="both"/>
        <w:rPr>
          <w:rFonts w:ascii="Times New Roman" w:hAnsi="Times New Roman" w:cs="Times New Roman"/>
          <w:bCs/>
        </w:rPr>
      </w:pPr>
      <w:r w:rsidRPr="006734EF">
        <w:rPr>
          <w:rFonts w:ascii="Times New Roman" w:eastAsia="Arial Unicode MS" w:hAnsi="Times New Roman" w:cs="Times New Roman"/>
        </w:rPr>
        <w:t xml:space="preserve">Bozalek, V. </w:t>
      </w:r>
      <w:r w:rsidR="00691A1E" w:rsidRPr="006734EF">
        <w:rPr>
          <w:rFonts w:ascii="Times New Roman" w:eastAsia="Arial Unicode MS" w:hAnsi="Times New Roman" w:cs="Times New Roman"/>
        </w:rPr>
        <w:t xml:space="preserve">and R. </w:t>
      </w:r>
      <w:r w:rsidRPr="006734EF">
        <w:rPr>
          <w:rFonts w:ascii="Times New Roman" w:eastAsia="Arial Unicode MS" w:hAnsi="Times New Roman" w:cs="Times New Roman"/>
        </w:rPr>
        <w:t>Carolissen</w:t>
      </w:r>
      <w:r w:rsidR="00691A1E" w:rsidRPr="006734EF">
        <w:rPr>
          <w:rFonts w:ascii="Times New Roman" w:eastAsia="Arial Unicode MS" w:hAnsi="Times New Roman" w:cs="Times New Roman"/>
        </w:rPr>
        <w:t>.</w:t>
      </w:r>
      <w:r w:rsidR="00AD14D1" w:rsidRPr="006734EF">
        <w:rPr>
          <w:rFonts w:ascii="Times New Roman" w:eastAsia="Arial Unicode MS" w:hAnsi="Times New Roman" w:cs="Times New Roman"/>
        </w:rPr>
        <w:t xml:space="preserve">2012. </w:t>
      </w:r>
      <w:r w:rsidR="00AD14D1" w:rsidRPr="006734EF">
        <w:rPr>
          <w:rFonts w:ascii="Times New Roman" w:hAnsi="Times New Roman" w:cs="Times New Roman"/>
          <w:bCs/>
        </w:rPr>
        <w:t xml:space="preserve">The potential of critical feminist citizenship frameworks for citizenship and social justice in higher education. </w:t>
      </w:r>
      <w:r w:rsidR="00AD14D1" w:rsidRPr="006734EF">
        <w:rPr>
          <w:rFonts w:ascii="Times New Roman" w:hAnsi="Times New Roman" w:cs="Times New Roman"/>
          <w:bCs/>
          <w:i/>
        </w:rPr>
        <w:t xml:space="preserve">Perspectives in Education </w:t>
      </w:r>
      <w:r w:rsidR="00AD14D1" w:rsidRPr="006734EF">
        <w:rPr>
          <w:rFonts w:ascii="Times New Roman" w:hAnsi="Times New Roman" w:cs="Times New Roman"/>
          <w:bCs/>
        </w:rPr>
        <w:t>30(</w:t>
      </w:r>
      <w:r w:rsidRPr="006734EF">
        <w:rPr>
          <w:rFonts w:ascii="Times New Roman" w:hAnsi="Times New Roman" w:cs="Times New Roman"/>
          <w:bCs/>
        </w:rPr>
        <w:t>4):</w:t>
      </w:r>
      <w:r w:rsidR="00AD14D1" w:rsidRPr="006734EF">
        <w:rPr>
          <w:rFonts w:ascii="Times New Roman" w:hAnsi="Times New Roman" w:cs="Times New Roman"/>
          <w:bCs/>
        </w:rPr>
        <w:t xml:space="preserve"> 9</w:t>
      </w:r>
      <w:r w:rsidR="004360A2" w:rsidRPr="006734EF">
        <w:rPr>
          <w:rFonts w:ascii="Times New Roman" w:hAnsi="Times New Roman" w:cs="Times New Roman"/>
          <w:bCs/>
        </w:rPr>
        <w:t>–</w:t>
      </w:r>
      <w:r w:rsidR="00AD14D1" w:rsidRPr="006734EF">
        <w:rPr>
          <w:rFonts w:ascii="Times New Roman" w:hAnsi="Times New Roman" w:cs="Times New Roman"/>
          <w:bCs/>
        </w:rPr>
        <w:t>18</w:t>
      </w:r>
      <w:r w:rsidRPr="006734EF">
        <w:rPr>
          <w:rFonts w:ascii="Times New Roman" w:hAnsi="Times New Roman" w:cs="Times New Roman"/>
          <w:bCs/>
        </w:rPr>
        <w:t>.</w:t>
      </w:r>
    </w:p>
    <w:p w14:paraId="3E50CD7F" w14:textId="0843EE65" w:rsidR="005335B2" w:rsidRPr="006734EF" w:rsidRDefault="00C4118C"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Bradbury, J. </w:t>
      </w:r>
      <w:r w:rsidR="005335B2" w:rsidRPr="006734EF">
        <w:rPr>
          <w:rFonts w:ascii="Times New Roman" w:eastAsia="Arial Unicode MS" w:hAnsi="Times New Roman" w:cs="Times New Roman"/>
        </w:rPr>
        <w:t xml:space="preserve">2012. Narrative possibilities of the past for the future: Nostalgia and hope. </w:t>
      </w:r>
      <w:r w:rsidR="005335B2" w:rsidRPr="006734EF">
        <w:rPr>
          <w:rFonts w:ascii="Times New Roman" w:eastAsia="Arial Unicode MS" w:hAnsi="Times New Roman" w:cs="Times New Roman"/>
          <w:i/>
        </w:rPr>
        <w:t xml:space="preserve">Journal of Peace Psychology </w:t>
      </w:r>
      <w:r w:rsidR="005335B2" w:rsidRPr="006734EF">
        <w:rPr>
          <w:rFonts w:ascii="Times New Roman" w:eastAsia="Arial Unicode MS" w:hAnsi="Times New Roman" w:cs="Times New Roman"/>
        </w:rPr>
        <w:t>18(3)</w:t>
      </w:r>
      <w:r w:rsidR="00691A1E" w:rsidRPr="006734EF">
        <w:rPr>
          <w:rFonts w:ascii="Times New Roman" w:eastAsia="Arial Unicode MS" w:hAnsi="Times New Roman" w:cs="Times New Roman"/>
        </w:rPr>
        <w:t>:</w:t>
      </w:r>
      <w:r w:rsidR="005335B2" w:rsidRPr="006734EF">
        <w:rPr>
          <w:rFonts w:ascii="Times New Roman" w:eastAsia="Arial Unicode MS" w:hAnsi="Times New Roman" w:cs="Times New Roman"/>
        </w:rPr>
        <w:t xml:space="preserve"> 341</w:t>
      </w:r>
      <w:r w:rsidR="004360A2" w:rsidRPr="006734EF">
        <w:rPr>
          <w:rFonts w:ascii="Times New Roman" w:eastAsia="Arial Unicode MS" w:hAnsi="Times New Roman" w:cs="Times New Roman"/>
        </w:rPr>
        <w:t>–</w:t>
      </w:r>
      <w:r w:rsidR="005335B2" w:rsidRPr="006734EF">
        <w:rPr>
          <w:rFonts w:ascii="Times New Roman" w:eastAsia="Arial Unicode MS" w:hAnsi="Times New Roman" w:cs="Times New Roman"/>
        </w:rPr>
        <w:t>350</w:t>
      </w:r>
      <w:r w:rsidRPr="006734EF">
        <w:rPr>
          <w:rFonts w:ascii="Times New Roman" w:eastAsia="Arial Unicode MS" w:hAnsi="Times New Roman" w:cs="Times New Roman"/>
        </w:rPr>
        <w:t>.</w:t>
      </w:r>
    </w:p>
    <w:p w14:paraId="28DEB348" w14:textId="77777777" w:rsidR="001A78B8" w:rsidRPr="006734EF" w:rsidRDefault="00C4118C"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Carolissen, R. </w:t>
      </w:r>
      <w:r w:rsidR="00B02CB2" w:rsidRPr="006734EF">
        <w:rPr>
          <w:rFonts w:ascii="Times New Roman" w:eastAsia="Arial Unicode MS" w:hAnsi="Times New Roman" w:cs="Times New Roman"/>
        </w:rPr>
        <w:t xml:space="preserve">2012. “Belonging: </w:t>
      </w:r>
      <w:r w:rsidR="001A78B8" w:rsidRPr="006734EF">
        <w:rPr>
          <w:rFonts w:ascii="Times New Roman" w:eastAsia="Arial Unicode MS" w:hAnsi="Times New Roman" w:cs="Times New Roman"/>
        </w:rPr>
        <w:t>A</w:t>
      </w:r>
      <w:r w:rsidR="00B02CB2" w:rsidRPr="006734EF">
        <w:rPr>
          <w:rFonts w:ascii="Times New Roman" w:eastAsia="Arial Unicode MS" w:hAnsi="Times New Roman" w:cs="Times New Roman"/>
        </w:rPr>
        <w:t xml:space="preserve">s a theoretical framework for the study of psychology and globalisation. </w:t>
      </w:r>
      <w:r w:rsidR="00B02CB2" w:rsidRPr="006734EF">
        <w:rPr>
          <w:rFonts w:ascii="Times New Roman" w:eastAsia="Arial Unicode MS" w:hAnsi="Times New Roman" w:cs="Times New Roman"/>
          <w:i/>
        </w:rPr>
        <w:t>Journal of Social Issues</w:t>
      </w:r>
      <w:r w:rsidR="00691A1E" w:rsidRPr="006734EF">
        <w:rPr>
          <w:rFonts w:ascii="Times New Roman" w:eastAsia="Arial Unicode MS" w:hAnsi="Times New Roman" w:cs="Times New Roman"/>
        </w:rPr>
        <w:t xml:space="preserve"> </w:t>
      </w:r>
      <w:r w:rsidR="00B02CB2" w:rsidRPr="006734EF">
        <w:rPr>
          <w:rFonts w:ascii="Times New Roman" w:eastAsia="Arial Unicode MS" w:hAnsi="Times New Roman" w:cs="Times New Roman"/>
        </w:rPr>
        <w:t>68</w:t>
      </w:r>
      <w:r w:rsidR="00691A1E" w:rsidRPr="006734EF">
        <w:rPr>
          <w:rFonts w:ascii="Times New Roman" w:eastAsia="Arial Unicode MS" w:hAnsi="Times New Roman" w:cs="Times New Roman"/>
        </w:rPr>
        <w:t>:</w:t>
      </w:r>
      <w:r w:rsidR="00B02CB2" w:rsidRPr="006734EF">
        <w:rPr>
          <w:rFonts w:ascii="Times New Roman" w:eastAsia="Arial Unicode MS" w:hAnsi="Times New Roman" w:cs="Times New Roman"/>
        </w:rPr>
        <w:t xml:space="preserve"> 630</w:t>
      </w:r>
      <w:r w:rsidR="004360A2" w:rsidRPr="006734EF">
        <w:rPr>
          <w:rFonts w:ascii="Times New Roman" w:eastAsia="Arial Unicode MS" w:hAnsi="Times New Roman" w:cs="Times New Roman"/>
        </w:rPr>
        <w:t>–</w:t>
      </w:r>
      <w:r w:rsidR="00B02CB2" w:rsidRPr="006734EF">
        <w:rPr>
          <w:rFonts w:ascii="Times New Roman" w:eastAsia="Arial Unicode MS" w:hAnsi="Times New Roman" w:cs="Times New Roman"/>
        </w:rPr>
        <w:t>642.</w:t>
      </w:r>
    </w:p>
    <w:p w14:paraId="7302A73D" w14:textId="39FFE41B" w:rsidR="00866412" w:rsidRPr="006734EF" w:rsidRDefault="00C4118C"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 xml:space="preserve">Constandius, E. </w:t>
      </w:r>
      <w:r w:rsidR="00691A1E" w:rsidRPr="006734EF">
        <w:rPr>
          <w:rFonts w:ascii="Times New Roman" w:eastAsia="Arial Unicode MS" w:hAnsi="Times New Roman" w:cs="Times New Roman"/>
        </w:rPr>
        <w:t xml:space="preserve">and </w:t>
      </w:r>
      <w:r w:rsidRPr="006734EF">
        <w:rPr>
          <w:rFonts w:ascii="Times New Roman" w:eastAsia="Arial Unicode MS" w:hAnsi="Times New Roman" w:cs="Times New Roman"/>
        </w:rPr>
        <w:t>E.</w:t>
      </w:r>
      <w:r w:rsidR="00691A1E" w:rsidRPr="006734EF">
        <w:rPr>
          <w:rFonts w:ascii="Times New Roman" w:eastAsia="Arial Unicode MS" w:hAnsi="Times New Roman" w:cs="Times New Roman"/>
        </w:rPr>
        <w:t xml:space="preserve"> Bitzer</w:t>
      </w:r>
      <w:r w:rsidRPr="006734EF">
        <w:rPr>
          <w:rFonts w:ascii="Times New Roman" w:eastAsia="Arial Unicode MS" w:hAnsi="Times New Roman" w:cs="Times New Roman"/>
        </w:rPr>
        <w:t xml:space="preserve"> </w:t>
      </w:r>
      <w:r w:rsidR="00866412" w:rsidRPr="006734EF">
        <w:rPr>
          <w:rFonts w:ascii="Times New Roman" w:eastAsia="Arial Unicode MS" w:hAnsi="Times New Roman" w:cs="Times New Roman"/>
        </w:rPr>
        <w:t xml:space="preserve">2015. </w:t>
      </w:r>
      <w:r w:rsidR="00866412" w:rsidRPr="006734EF">
        <w:rPr>
          <w:rFonts w:ascii="Times New Roman" w:eastAsia="Arial Unicode MS" w:hAnsi="Times New Roman" w:cs="Times New Roman"/>
          <w:i/>
        </w:rPr>
        <w:t>Engaging higher education curricula: A</w:t>
      </w:r>
      <w:r w:rsidR="004360A2" w:rsidRPr="006734EF">
        <w:rPr>
          <w:rFonts w:ascii="Times New Roman" w:eastAsia="Arial Unicode MS" w:hAnsi="Times New Roman" w:cs="Times New Roman"/>
          <w:i/>
        </w:rPr>
        <w:t xml:space="preserve"> </w:t>
      </w:r>
      <w:r w:rsidR="00866412" w:rsidRPr="006734EF">
        <w:rPr>
          <w:rFonts w:ascii="Times New Roman" w:eastAsia="Arial Unicode MS" w:hAnsi="Times New Roman" w:cs="Times New Roman"/>
          <w:i/>
        </w:rPr>
        <w:t>critical citizenship education perspective</w:t>
      </w:r>
      <w:r w:rsidR="00866412" w:rsidRPr="006734EF">
        <w:rPr>
          <w:rFonts w:ascii="Times New Roman" w:eastAsia="Arial Unicode MS" w:hAnsi="Times New Roman" w:cs="Times New Roman"/>
        </w:rPr>
        <w:t>. Stellenbosch: SUN Press.</w:t>
      </w:r>
    </w:p>
    <w:p w14:paraId="46D35102" w14:textId="3C3538C3" w:rsidR="00866412" w:rsidRPr="006734EF" w:rsidRDefault="00866412" w:rsidP="006734EF">
      <w:pPr>
        <w:widowControl w:val="0"/>
        <w:spacing w:after="100" w:line="240" w:lineRule="auto"/>
        <w:ind w:left="510" w:hanging="510"/>
        <w:jc w:val="both"/>
        <w:rPr>
          <w:rFonts w:ascii="Times New Roman" w:hAnsi="Times New Roman" w:cs="Times New Roman"/>
          <w:color w:val="FF0000"/>
        </w:rPr>
      </w:pPr>
      <w:r w:rsidRPr="006734EF">
        <w:rPr>
          <w:rFonts w:ascii="Times New Roman" w:hAnsi="Times New Roman" w:cs="Times New Roman"/>
        </w:rPr>
        <w:t xml:space="preserve">Department of Education. 1997. </w:t>
      </w:r>
      <w:r w:rsidRPr="006734EF">
        <w:rPr>
          <w:rFonts w:ascii="Times New Roman" w:hAnsi="Times New Roman" w:cs="Times New Roman"/>
          <w:i/>
        </w:rPr>
        <w:t xml:space="preserve">Education White Paper 3: A Programme for the </w:t>
      </w:r>
      <w:r w:rsidR="001A78B8" w:rsidRPr="006734EF">
        <w:rPr>
          <w:rFonts w:ascii="Times New Roman" w:hAnsi="Times New Roman" w:cs="Times New Roman"/>
          <w:i/>
        </w:rPr>
        <w:t>t</w:t>
      </w:r>
      <w:r w:rsidRPr="006734EF">
        <w:rPr>
          <w:rFonts w:ascii="Times New Roman" w:hAnsi="Times New Roman" w:cs="Times New Roman"/>
          <w:i/>
        </w:rPr>
        <w:t xml:space="preserve">ransformation of </w:t>
      </w:r>
      <w:r w:rsidR="001A78B8" w:rsidRPr="006734EF">
        <w:rPr>
          <w:rFonts w:ascii="Times New Roman" w:hAnsi="Times New Roman" w:cs="Times New Roman"/>
          <w:i/>
        </w:rPr>
        <w:t>h</w:t>
      </w:r>
      <w:r w:rsidRPr="006734EF">
        <w:rPr>
          <w:rFonts w:ascii="Times New Roman" w:hAnsi="Times New Roman" w:cs="Times New Roman"/>
          <w:i/>
        </w:rPr>
        <w:t xml:space="preserve">igher </w:t>
      </w:r>
      <w:r w:rsidR="001A78B8" w:rsidRPr="006734EF">
        <w:rPr>
          <w:rFonts w:ascii="Times New Roman" w:hAnsi="Times New Roman" w:cs="Times New Roman"/>
          <w:i/>
        </w:rPr>
        <w:t>e</w:t>
      </w:r>
      <w:r w:rsidRPr="006734EF">
        <w:rPr>
          <w:rFonts w:ascii="Times New Roman" w:hAnsi="Times New Roman" w:cs="Times New Roman"/>
          <w:i/>
        </w:rPr>
        <w:t>ducation</w:t>
      </w:r>
      <w:r w:rsidRPr="006734EF">
        <w:rPr>
          <w:rFonts w:ascii="Times New Roman" w:hAnsi="Times New Roman" w:cs="Times New Roman"/>
        </w:rPr>
        <w:t>.</w:t>
      </w:r>
      <w:r w:rsidR="004360A2" w:rsidRPr="006734EF">
        <w:rPr>
          <w:rFonts w:ascii="Times New Roman" w:hAnsi="Times New Roman" w:cs="Times New Roman"/>
        </w:rPr>
        <w:t xml:space="preserve"> </w:t>
      </w:r>
      <w:r w:rsidRPr="006734EF">
        <w:rPr>
          <w:rFonts w:ascii="Times New Roman" w:hAnsi="Times New Roman" w:cs="Times New Roman"/>
        </w:rPr>
        <w:t>Pretoria: Department of Education.</w:t>
      </w:r>
    </w:p>
    <w:p w14:paraId="33D786AE" w14:textId="77777777" w:rsidR="00866412" w:rsidRPr="006734EF" w:rsidRDefault="00866412"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Department of Education. 2001. </w:t>
      </w:r>
      <w:r w:rsidRPr="006734EF">
        <w:rPr>
          <w:rFonts w:ascii="Times New Roman" w:hAnsi="Times New Roman" w:cs="Times New Roman"/>
          <w:i/>
        </w:rPr>
        <w:t>National plan for higher education.</w:t>
      </w:r>
      <w:r w:rsidRPr="006734EF">
        <w:rPr>
          <w:rFonts w:ascii="Times New Roman" w:hAnsi="Times New Roman" w:cs="Times New Roman"/>
        </w:rPr>
        <w:t xml:space="preserve"> Pretoria: Department of Education.</w:t>
      </w:r>
    </w:p>
    <w:p w14:paraId="6E568997" w14:textId="427E08B8" w:rsidR="00866412" w:rsidRPr="006734EF" w:rsidRDefault="00866412"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Department of Education. 2008. </w:t>
      </w:r>
      <w:r w:rsidRPr="006734EF">
        <w:rPr>
          <w:rFonts w:ascii="Times New Roman" w:hAnsi="Times New Roman" w:cs="Times New Roman"/>
          <w:i/>
        </w:rPr>
        <w:t xml:space="preserve">Report of the Ministerial Committee on </w:t>
      </w:r>
      <w:r w:rsidR="001A78B8" w:rsidRPr="006734EF">
        <w:rPr>
          <w:rFonts w:ascii="Times New Roman" w:hAnsi="Times New Roman" w:cs="Times New Roman"/>
          <w:i/>
        </w:rPr>
        <w:t>t</w:t>
      </w:r>
      <w:r w:rsidRPr="006734EF">
        <w:rPr>
          <w:rFonts w:ascii="Times New Roman" w:hAnsi="Times New Roman" w:cs="Times New Roman"/>
          <w:i/>
        </w:rPr>
        <w:t xml:space="preserve">ransformation and </w:t>
      </w:r>
      <w:r w:rsidR="001A78B8" w:rsidRPr="006734EF">
        <w:rPr>
          <w:rFonts w:ascii="Times New Roman" w:hAnsi="Times New Roman" w:cs="Times New Roman"/>
          <w:i/>
        </w:rPr>
        <w:t>s</w:t>
      </w:r>
      <w:r w:rsidRPr="006734EF">
        <w:rPr>
          <w:rFonts w:ascii="Times New Roman" w:hAnsi="Times New Roman" w:cs="Times New Roman"/>
          <w:i/>
        </w:rPr>
        <w:t xml:space="preserve">ocial </w:t>
      </w:r>
      <w:r w:rsidR="001A78B8" w:rsidRPr="006734EF">
        <w:rPr>
          <w:rFonts w:ascii="Times New Roman" w:hAnsi="Times New Roman" w:cs="Times New Roman"/>
          <w:i/>
        </w:rPr>
        <w:t>c</w:t>
      </w:r>
      <w:r w:rsidRPr="006734EF">
        <w:rPr>
          <w:rFonts w:ascii="Times New Roman" w:hAnsi="Times New Roman" w:cs="Times New Roman"/>
          <w:i/>
        </w:rPr>
        <w:t xml:space="preserve">ohesion and the </w:t>
      </w:r>
      <w:r w:rsidR="001A78B8" w:rsidRPr="006734EF">
        <w:rPr>
          <w:rFonts w:ascii="Times New Roman" w:hAnsi="Times New Roman" w:cs="Times New Roman"/>
          <w:i/>
        </w:rPr>
        <w:t>e</w:t>
      </w:r>
      <w:r w:rsidRPr="006734EF">
        <w:rPr>
          <w:rFonts w:ascii="Times New Roman" w:hAnsi="Times New Roman" w:cs="Times New Roman"/>
          <w:i/>
        </w:rPr>
        <w:t xml:space="preserve">limination of </w:t>
      </w:r>
      <w:r w:rsidR="001A78B8" w:rsidRPr="006734EF">
        <w:rPr>
          <w:rFonts w:ascii="Times New Roman" w:hAnsi="Times New Roman" w:cs="Times New Roman"/>
          <w:i/>
        </w:rPr>
        <w:t>d</w:t>
      </w:r>
      <w:r w:rsidRPr="006734EF">
        <w:rPr>
          <w:rFonts w:ascii="Times New Roman" w:hAnsi="Times New Roman" w:cs="Times New Roman"/>
          <w:i/>
        </w:rPr>
        <w:t xml:space="preserve">iscrimination in </w:t>
      </w:r>
      <w:r w:rsidR="001A78B8" w:rsidRPr="006734EF">
        <w:rPr>
          <w:rFonts w:ascii="Times New Roman" w:hAnsi="Times New Roman" w:cs="Times New Roman"/>
          <w:i/>
        </w:rPr>
        <w:t>p</w:t>
      </w:r>
      <w:r w:rsidRPr="006734EF">
        <w:rPr>
          <w:rFonts w:ascii="Times New Roman" w:hAnsi="Times New Roman" w:cs="Times New Roman"/>
          <w:i/>
        </w:rPr>
        <w:t xml:space="preserve">ublic </w:t>
      </w:r>
      <w:r w:rsidR="001A78B8" w:rsidRPr="006734EF">
        <w:rPr>
          <w:rFonts w:ascii="Times New Roman" w:hAnsi="Times New Roman" w:cs="Times New Roman"/>
          <w:i/>
        </w:rPr>
        <w:t>h</w:t>
      </w:r>
      <w:r w:rsidRPr="006734EF">
        <w:rPr>
          <w:rFonts w:ascii="Times New Roman" w:hAnsi="Times New Roman" w:cs="Times New Roman"/>
          <w:i/>
        </w:rPr>
        <w:t xml:space="preserve">igher </w:t>
      </w:r>
      <w:r w:rsidR="001A78B8" w:rsidRPr="006734EF">
        <w:rPr>
          <w:rFonts w:ascii="Times New Roman" w:hAnsi="Times New Roman" w:cs="Times New Roman"/>
          <w:i/>
        </w:rPr>
        <w:t>e</w:t>
      </w:r>
      <w:r w:rsidRPr="006734EF">
        <w:rPr>
          <w:rFonts w:ascii="Times New Roman" w:hAnsi="Times New Roman" w:cs="Times New Roman"/>
          <w:i/>
        </w:rPr>
        <w:t xml:space="preserve">ducation </w:t>
      </w:r>
      <w:r w:rsidR="001A78B8" w:rsidRPr="006734EF">
        <w:rPr>
          <w:rFonts w:ascii="Times New Roman" w:hAnsi="Times New Roman" w:cs="Times New Roman"/>
          <w:i/>
        </w:rPr>
        <w:t>i</w:t>
      </w:r>
      <w:r w:rsidRPr="006734EF">
        <w:rPr>
          <w:rFonts w:ascii="Times New Roman" w:hAnsi="Times New Roman" w:cs="Times New Roman"/>
          <w:i/>
        </w:rPr>
        <w:t>nstitutions</w:t>
      </w:r>
      <w:r w:rsidRPr="006734EF">
        <w:rPr>
          <w:rFonts w:ascii="Times New Roman" w:hAnsi="Times New Roman" w:cs="Times New Roman"/>
        </w:rPr>
        <w:t>. Pretoria: Government Printers.</w:t>
      </w:r>
    </w:p>
    <w:p w14:paraId="08E95188" w14:textId="5C398E4D" w:rsidR="00866412" w:rsidRPr="006734EF" w:rsidRDefault="00866412"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Department of Higher Education and Training. 2010. </w:t>
      </w:r>
      <w:r w:rsidRPr="006734EF">
        <w:rPr>
          <w:rFonts w:ascii="Times New Roman" w:hAnsi="Times New Roman" w:cs="Times New Roman"/>
          <w:i/>
        </w:rPr>
        <w:t xml:space="preserve">Stakeholder Summit on </w:t>
      </w:r>
      <w:r w:rsidR="001A78B8" w:rsidRPr="006734EF">
        <w:rPr>
          <w:rFonts w:ascii="Times New Roman" w:hAnsi="Times New Roman" w:cs="Times New Roman"/>
          <w:i/>
        </w:rPr>
        <w:t>h</w:t>
      </w:r>
      <w:r w:rsidRPr="006734EF">
        <w:rPr>
          <w:rFonts w:ascii="Times New Roman" w:hAnsi="Times New Roman" w:cs="Times New Roman"/>
          <w:i/>
        </w:rPr>
        <w:t xml:space="preserve">igher </w:t>
      </w:r>
      <w:r w:rsidR="001A78B8" w:rsidRPr="006734EF">
        <w:rPr>
          <w:rFonts w:ascii="Times New Roman" w:hAnsi="Times New Roman" w:cs="Times New Roman"/>
          <w:i/>
        </w:rPr>
        <w:t>e</w:t>
      </w:r>
      <w:r w:rsidRPr="006734EF">
        <w:rPr>
          <w:rFonts w:ascii="Times New Roman" w:hAnsi="Times New Roman" w:cs="Times New Roman"/>
          <w:i/>
        </w:rPr>
        <w:t xml:space="preserve">ducation </w:t>
      </w:r>
      <w:r w:rsidR="001A78B8" w:rsidRPr="006734EF">
        <w:rPr>
          <w:rFonts w:ascii="Times New Roman" w:hAnsi="Times New Roman" w:cs="Times New Roman"/>
          <w:i/>
        </w:rPr>
        <w:t>t</w:t>
      </w:r>
      <w:r w:rsidRPr="006734EF">
        <w:rPr>
          <w:rFonts w:ascii="Times New Roman" w:hAnsi="Times New Roman" w:cs="Times New Roman"/>
          <w:i/>
        </w:rPr>
        <w:t>ransformation</w:t>
      </w:r>
      <w:r w:rsidR="001A78B8" w:rsidRPr="006734EF">
        <w:rPr>
          <w:rFonts w:ascii="Times New Roman" w:hAnsi="Times New Roman" w:cs="Times New Roman"/>
          <w:i/>
        </w:rPr>
        <w:t>.</w:t>
      </w:r>
      <w:r w:rsidRPr="006734EF">
        <w:rPr>
          <w:rFonts w:ascii="Times New Roman" w:hAnsi="Times New Roman" w:cs="Times New Roman"/>
          <w:i/>
        </w:rPr>
        <w:t xml:space="preserve"> </w:t>
      </w:r>
      <w:r w:rsidRPr="006734EF">
        <w:rPr>
          <w:rFonts w:ascii="Times New Roman" w:hAnsi="Times New Roman" w:cs="Times New Roman"/>
        </w:rPr>
        <w:t>Cape Peninsula University of Technology.</w:t>
      </w:r>
    </w:p>
    <w:p w14:paraId="1EF27701" w14:textId="3CDB113E" w:rsidR="005F6C58" w:rsidRPr="006734EF" w:rsidRDefault="005F6C58"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DET </w:t>
      </w:r>
      <w:r w:rsidRPr="006734EF">
        <w:rPr>
          <w:rFonts w:ascii="Times New Roman" w:hAnsi="Times New Roman" w:cs="Times New Roman"/>
          <w:i/>
        </w:rPr>
        <w:t>see</w:t>
      </w:r>
      <w:r w:rsidRPr="006734EF">
        <w:rPr>
          <w:rFonts w:ascii="Times New Roman" w:hAnsi="Times New Roman" w:cs="Times New Roman"/>
        </w:rPr>
        <w:t xml:space="preserve"> Department of Education.</w:t>
      </w:r>
    </w:p>
    <w:p w14:paraId="3B314DEB" w14:textId="0885EA75" w:rsidR="005F6C58" w:rsidRPr="006734EF" w:rsidRDefault="005F6C58"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DHET </w:t>
      </w:r>
      <w:r w:rsidRPr="006734EF">
        <w:rPr>
          <w:rFonts w:ascii="Times New Roman" w:hAnsi="Times New Roman" w:cs="Times New Roman"/>
          <w:i/>
        </w:rPr>
        <w:t>see</w:t>
      </w:r>
      <w:r w:rsidRPr="006734EF">
        <w:rPr>
          <w:rFonts w:ascii="Times New Roman" w:hAnsi="Times New Roman" w:cs="Times New Roman"/>
        </w:rPr>
        <w:t xml:space="preserve"> Department of Higher Education and Training.</w:t>
      </w:r>
    </w:p>
    <w:p w14:paraId="46658401" w14:textId="202E131E" w:rsidR="00B02CB2" w:rsidRPr="006734EF" w:rsidRDefault="00B02CB2"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Di Masso, A.</w:t>
      </w:r>
      <w:r w:rsidR="00A856E9" w:rsidRPr="006734EF">
        <w:rPr>
          <w:rFonts w:ascii="Times New Roman" w:eastAsia="Arial Unicode MS" w:hAnsi="Times New Roman" w:cs="Times New Roman"/>
        </w:rPr>
        <w:t xml:space="preserve"> </w:t>
      </w:r>
      <w:r w:rsidRPr="006734EF">
        <w:rPr>
          <w:rFonts w:ascii="Times New Roman" w:eastAsia="Arial Unicode MS" w:hAnsi="Times New Roman" w:cs="Times New Roman"/>
        </w:rPr>
        <w:t>2015.</w:t>
      </w:r>
      <w:r w:rsidR="004360A2" w:rsidRPr="006734EF">
        <w:rPr>
          <w:rFonts w:ascii="Times New Roman" w:eastAsia="Arial Unicode MS" w:hAnsi="Times New Roman" w:cs="Times New Roman"/>
        </w:rPr>
        <w:t xml:space="preserve"> </w:t>
      </w:r>
      <w:r w:rsidRPr="006734EF">
        <w:rPr>
          <w:rFonts w:ascii="Times New Roman" w:eastAsia="Arial Unicode MS" w:hAnsi="Times New Roman" w:cs="Times New Roman"/>
        </w:rPr>
        <w:t xml:space="preserve">Micropolitics of public space: </w:t>
      </w:r>
      <w:r w:rsidR="001A78B8" w:rsidRPr="006734EF">
        <w:rPr>
          <w:rFonts w:ascii="Times New Roman" w:eastAsia="Arial Unicode MS" w:hAnsi="Times New Roman" w:cs="Times New Roman"/>
        </w:rPr>
        <w:t>O</w:t>
      </w:r>
      <w:r w:rsidRPr="006734EF">
        <w:rPr>
          <w:rFonts w:ascii="Times New Roman" w:eastAsia="Arial Unicode MS" w:hAnsi="Times New Roman" w:cs="Times New Roman"/>
        </w:rPr>
        <w:t>n the contested limits of citizenship as a locational practice</w:t>
      </w:r>
      <w:r w:rsidR="001A78B8" w:rsidRPr="006734EF">
        <w:rPr>
          <w:rFonts w:ascii="Times New Roman" w:eastAsia="Arial Unicode MS" w:hAnsi="Times New Roman" w:cs="Times New Roman"/>
        </w:rPr>
        <w:t>.</w:t>
      </w:r>
      <w:r w:rsidRPr="006734EF">
        <w:rPr>
          <w:rFonts w:ascii="Times New Roman" w:eastAsia="Arial Unicode MS" w:hAnsi="Times New Roman" w:cs="Times New Roman"/>
        </w:rPr>
        <w:t xml:space="preserve"> </w:t>
      </w:r>
      <w:r w:rsidRPr="006734EF">
        <w:rPr>
          <w:rFonts w:ascii="Times New Roman" w:eastAsia="Arial Unicode MS" w:hAnsi="Times New Roman" w:cs="Times New Roman"/>
          <w:i/>
        </w:rPr>
        <w:t>Journal of Social and Political Psychology</w:t>
      </w:r>
      <w:r w:rsidR="00C4118C" w:rsidRPr="006734EF">
        <w:rPr>
          <w:rFonts w:ascii="Times New Roman" w:eastAsia="Arial Unicode MS" w:hAnsi="Times New Roman" w:cs="Times New Roman"/>
        </w:rPr>
        <w:t xml:space="preserve"> 3(2):</w:t>
      </w:r>
      <w:r w:rsidRPr="006734EF">
        <w:rPr>
          <w:rFonts w:ascii="Times New Roman" w:eastAsia="Arial Unicode MS" w:hAnsi="Times New Roman" w:cs="Times New Roman"/>
        </w:rPr>
        <w:t xml:space="preserve"> 63</w:t>
      </w:r>
      <w:r w:rsidR="004360A2" w:rsidRPr="006734EF">
        <w:rPr>
          <w:rFonts w:ascii="Times New Roman" w:eastAsia="Arial Unicode MS" w:hAnsi="Times New Roman" w:cs="Times New Roman"/>
        </w:rPr>
        <w:t>–</w:t>
      </w:r>
      <w:r w:rsidRPr="006734EF">
        <w:rPr>
          <w:rFonts w:ascii="Times New Roman" w:eastAsia="Arial Unicode MS" w:hAnsi="Times New Roman" w:cs="Times New Roman"/>
        </w:rPr>
        <w:t>83.</w:t>
      </w:r>
    </w:p>
    <w:p w14:paraId="3385C85F" w14:textId="60949769" w:rsidR="00866412"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Freeman, M. </w:t>
      </w:r>
      <w:r w:rsidR="00866412" w:rsidRPr="006734EF">
        <w:rPr>
          <w:rFonts w:ascii="Times New Roman" w:hAnsi="Times New Roman" w:cs="Times New Roman"/>
        </w:rPr>
        <w:t xml:space="preserve">2010. </w:t>
      </w:r>
      <w:r w:rsidR="00866412" w:rsidRPr="006734EF">
        <w:rPr>
          <w:rFonts w:ascii="Times New Roman" w:hAnsi="Times New Roman" w:cs="Times New Roman"/>
          <w:i/>
        </w:rPr>
        <w:t>Hindsight: The promise and peril of looking backward.</w:t>
      </w:r>
      <w:r w:rsidR="00866412" w:rsidRPr="006734EF">
        <w:rPr>
          <w:rFonts w:ascii="Times New Roman" w:hAnsi="Times New Roman" w:cs="Times New Roman"/>
        </w:rPr>
        <w:t xml:space="preserve"> Oxford: Oxford University Press.</w:t>
      </w:r>
    </w:p>
    <w:p w14:paraId="06E69F88" w14:textId="0742E6A1" w:rsidR="00150AD4"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Harris, A. </w:t>
      </w:r>
      <w:r w:rsidR="00691A1E" w:rsidRPr="006734EF">
        <w:rPr>
          <w:rFonts w:ascii="Times New Roman" w:hAnsi="Times New Roman" w:cs="Times New Roman"/>
        </w:rPr>
        <w:t>and</w:t>
      </w:r>
      <w:r w:rsidR="00C94A4E">
        <w:rPr>
          <w:rFonts w:ascii="Times New Roman" w:hAnsi="Times New Roman" w:cs="Times New Roman"/>
        </w:rPr>
        <w:t xml:space="preserve"> J.</w:t>
      </w:r>
      <w:r w:rsidR="00691A1E" w:rsidRPr="006734EF">
        <w:rPr>
          <w:rFonts w:ascii="Times New Roman" w:hAnsi="Times New Roman" w:cs="Times New Roman"/>
        </w:rPr>
        <w:t xml:space="preserve"> </w:t>
      </w:r>
      <w:r w:rsidRPr="006734EF">
        <w:rPr>
          <w:rFonts w:ascii="Times New Roman" w:hAnsi="Times New Roman" w:cs="Times New Roman"/>
        </w:rPr>
        <w:t xml:space="preserve">Roose </w:t>
      </w:r>
      <w:r w:rsidR="00150AD4" w:rsidRPr="006734EF">
        <w:rPr>
          <w:rFonts w:ascii="Times New Roman" w:hAnsi="Times New Roman" w:cs="Times New Roman"/>
        </w:rPr>
        <w:t xml:space="preserve">2013. DIY citizenship among young Muslims: </w:t>
      </w:r>
      <w:r w:rsidR="001A78B8" w:rsidRPr="006734EF">
        <w:rPr>
          <w:rFonts w:ascii="Times New Roman" w:hAnsi="Times New Roman" w:cs="Times New Roman"/>
        </w:rPr>
        <w:t>E</w:t>
      </w:r>
      <w:r w:rsidR="00150AD4" w:rsidRPr="006734EF">
        <w:rPr>
          <w:rFonts w:ascii="Times New Roman" w:hAnsi="Times New Roman" w:cs="Times New Roman"/>
        </w:rPr>
        <w:t xml:space="preserve">xperiences of the ordinary. </w:t>
      </w:r>
      <w:r w:rsidR="00150AD4" w:rsidRPr="006734EF">
        <w:rPr>
          <w:rFonts w:ascii="Times New Roman" w:hAnsi="Times New Roman" w:cs="Times New Roman"/>
          <w:i/>
        </w:rPr>
        <w:t>Journal of Youth Studies</w:t>
      </w:r>
      <w:r w:rsidR="00150AD4" w:rsidRPr="006734EF">
        <w:rPr>
          <w:rFonts w:ascii="Times New Roman" w:hAnsi="Times New Roman" w:cs="Times New Roman"/>
        </w:rPr>
        <w:t xml:space="preserve"> </w:t>
      </w:r>
      <w:r w:rsidR="00C4118C" w:rsidRPr="006734EF">
        <w:rPr>
          <w:rFonts w:ascii="Times New Roman" w:hAnsi="Times New Roman" w:cs="Times New Roman"/>
        </w:rPr>
        <w:t>17(6):</w:t>
      </w:r>
      <w:r w:rsidR="00150AD4" w:rsidRPr="006734EF">
        <w:rPr>
          <w:rFonts w:ascii="Times New Roman" w:hAnsi="Times New Roman" w:cs="Times New Roman"/>
        </w:rPr>
        <w:t xml:space="preserve"> 794</w:t>
      </w:r>
      <w:r w:rsidR="004360A2" w:rsidRPr="006734EF">
        <w:rPr>
          <w:rFonts w:ascii="Times New Roman" w:hAnsi="Times New Roman" w:cs="Times New Roman"/>
        </w:rPr>
        <w:t>–</w:t>
      </w:r>
      <w:r w:rsidR="00150AD4" w:rsidRPr="006734EF">
        <w:rPr>
          <w:rFonts w:ascii="Times New Roman" w:hAnsi="Times New Roman" w:cs="Times New Roman"/>
        </w:rPr>
        <w:t>813.</w:t>
      </w:r>
    </w:p>
    <w:p w14:paraId="2E64B8BC" w14:textId="4A68E9C1" w:rsidR="00866412" w:rsidRPr="006734EF" w:rsidRDefault="00866412"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hooks,</w:t>
      </w:r>
      <w:r w:rsidR="00A856E9" w:rsidRPr="006734EF">
        <w:rPr>
          <w:rFonts w:ascii="Times New Roman" w:hAnsi="Times New Roman" w:cs="Times New Roman"/>
        </w:rPr>
        <w:t xml:space="preserve"> b. </w:t>
      </w:r>
      <w:r w:rsidRPr="006734EF">
        <w:rPr>
          <w:rFonts w:ascii="Times New Roman" w:hAnsi="Times New Roman" w:cs="Times New Roman"/>
        </w:rPr>
        <w:t xml:space="preserve">2009. </w:t>
      </w:r>
      <w:r w:rsidRPr="006734EF">
        <w:rPr>
          <w:rFonts w:ascii="Times New Roman" w:hAnsi="Times New Roman" w:cs="Times New Roman"/>
          <w:i/>
        </w:rPr>
        <w:t>Belonging: A culture of place</w:t>
      </w:r>
      <w:r w:rsidRPr="006734EF">
        <w:rPr>
          <w:rFonts w:ascii="Times New Roman" w:hAnsi="Times New Roman" w:cs="Times New Roman"/>
        </w:rPr>
        <w:t>. New York: Routledge.</w:t>
      </w:r>
    </w:p>
    <w:p w14:paraId="705125D1" w14:textId="35F0B189" w:rsidR="00C31183" w:rsidRPr="006734EF" w:rsidRDefault="00C31183"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Keet</w:t>
      </w:r>
      <w:r w:rsidR="00A856E9" w:rsidRPr="006734EF">
        <w:rPr>
          <w:rFonts w:ascii="Times New Roman" w:eastAsia="Arial Unicode MS" w:hAnsi="Times New Roman" w:cs="Times New Roman"/>
        </w:rPr>
        <w:t xml:space="preserve">, A. </w:t>
      </w:r>
      <w:r w:rsidR="004360A2" w:rsidRPr="006734EF">
        <w:rPr>
          <w:rFonts w:ascii="Times New Roman" w:eastAsia="Arial Unicode MS" w:hAnsi="Times New Roman" w:cs="Times New Roman"/>
        </w:rPr>
        <w:t>and</w:t>
      </w:r>
      <w:r w:rsidR="00A856E9" w:rsidRPr="006734EF">
        <w:rPr>
          <w:rFonts w:ascii="Times New Roman" w:eastAsia="Arial Unicode MS" w:hAnsi="Times New Roman" w:cs="Times New Roman"/>
        </w:rPr>
        <w:t xml:space="preserve"> </w:t>
      </w:r>
      <w:r w:rsidR="001A78B8" w:rsidRPr="006734EF">
        <w:rPr>
          <w:rFonts w:ascii="Times New Roman" w:eastAsia="Arial Unicode MS" w:hAnsi="Times New Roman" w:cs="Times New Roman"/>
        </w:rPr>
        <w:t xml:space="preserve">R. </w:t>
      </w:r>
      <w:r w:rsidR="00A856E9" w:rsidRPr="006734EF">
        <w:rPr>
          <w:rFonts w:ascii="Times New Roman" w:eastAsia="Arial Unicode MS" w:hAnsi="Times New Roman" w:cs="Times New Roman"/>
        </w:rPr>
        <w:t xml:space="preserve">Carolissen. </w:t>
      </w:r>
      <w:r w:rsidRPr="006734EF">
        <w:rPr>
          <w:rFonts w:ascii="Times New Roman" w:eastAsia="Arial Unicode MS" w:hAnsi="Times New Roman" w:cs="Times New Roman"/>
        </w:rPr>
        <w:t xml:space="preserve">2010. Rethinking citizenship and social justice in higher education (editorial). </w:t>
      </w:r>
      <w:r w:rsidRPr="006734EF">
        <w:rPr>
          <w:rFonts w:ascii="Times New Roman" w:eastAsia="Arial Unicode MS" w:hAnsi="Times New Roman" w:cs="Times New Roman"/>
          <w:i/>
        </w:rPr>
        <w:t xml:space="preserve">Perspectives in </w:t>
      </w:r>
      <w:r w:rsidR="001A78B8" w:rsidRPr="006734EF">
        <w:rPr>
          <w:rFonts w:ascii="Times New Roman" w:eastAsia="Arial Unicode MS" w:hAnsi="Times New Roman" w:cs="Times New Roman"/>
          <w:i/>
        </w:rPr>
        <w:t>E</w:t>
      </w:r>
      <w:r w:rsidRPr="006734EF">
        <w:rPr>
          <w:rFonts w:ascii="Times New Roman" w:eastAsia="Arial Unicode MS" w:hAnsi="Times New Roman" w:cs="Times New Roman"/>
          <w:i/>
        </w:rPr>
        <w:t>ducation</w:t>
      </w:r>
      <w:r w:rsidR="00C4118C" w:rsidRPr="006734EF">
        <w:rPr>
          <w:rFonts w:ascii="Times New Roman" w:eastAsia="Arial Unicode MS" w:hAnsi="Times New Roman" w:cs="Times New Roman"/>
        </w:rPr>
        <w:t xml:space="preserve"> 29(3):</w:t>
      </w:r>
      <w:r w:rsidRPr="006734EF">
        <w:rPr>
          <w:rFonts w:ascii="Times New Roman" w:eastAsia="Arial Unicode MS" w:hAnsi="Times New Roman" w:cs="Times New Roman"/>
        </w:rPr>
        <w:t xml:space="preserve"> 147</w:t>
      </w:r>
      <w:r w:rsidR="004360A2" w:rsidRPr="006734EF">
        <w:rPr>
          <w:rFonts w:ascii="Times New Roman" w:eastAsia="Arial Unicode MS" w:hAnsi="Times New Roman" w:cs="Times New Roman"/>
        </w:rPr>
        <w:t>–</w:t>
      </w:r>
      <w:r w:rsidRPr="006734EF">
        <w:rPr>
          <w:rFonts w:ascii="Times New Roman" w:eastAsia="Arial Unicode MS" w:hAnsi="Times New Roman" w:cs="Times New Roman"/>
        </w:rPr>
        <w:t>149.</w:t>
      </w:r>
    </w:p>
    <w:p w14:paraId="0F39B050" w14:textId="2D684F56" w:rsidR="001C5D45" w:rsidRPr="006734EF" w:rsidRDefault="00A856E9" w:rsidP="006734EF">
      <w:pPr>
        <w:pStyle w:val="Default"/>
        <w:widowControl w:val="0"/>
        <w:spacing w:after="100"/>
        <w:ind w:left="510" w:hanging="510"/>
        <w:jc w:val="both"/>
        <w:rPr>
          <w:rFonts w:ascii="Times New Roman" w:hAnsi="Times New Roman" w:cs="Times New Roman"/>
          <w:bCs/>
          <w:sz w:val="22"/>
          <w:szCs w:val="22"/>
        </w:rPr>
      </w:pPr>
      <w:r w:rsidRPr="006734EF">
        <w:rPr>
          <w:rFonts w:ascii="Times New Roman" w:eastAsia="Arial Unicode MS" w:hAnsi="Times New Roman" w:cs="Times New Roman"/>
          <w:sz w:val="22"/>
          <w:szCs w:val="22"/>
        </w:rPr>
        <w:t xml:space="preserve">Kiguwa, P. </w:t>
      </w:r>
      <w:r w:rsidR="001C5D45" w:rsidRPr="006734EF">
        <w:rPr>
          <w:rFonts w:ascii="Times New Roman" w:eastAsia="Arial Unicode MS" w:hAnsi="Times New Roman" w:cs="Times New Roman"/>
          <w:sz w:val="22"/>
          <w:szCs w:val="22"/>
        </w:rPr>
        <w:t>2014.</w:t>
      </w:r>
      <w:r w:rsidR="004360A2" w:rsidRPr="006734EF">
        <w:rPr>
          <w:rFonts w:ascii="Times New Roman" w:eastAsia="Arial Unicode MS" w:hAnsi="Times New Roman" w:cs="Times New Roman"/>
          <w:sz w:val="22"/>
          <w:szCs w:val="22"/>
        </w:rPr>
        <w:t xml:space="preserve"> </w:t>
      </w:r>
      <w:r w:rsidR="001C5D45" w:rsidRPr="006734EF">
        <w:rPr>
          <w:rFonts w:ascii="Times New Roman" w:hAnsi="Times New Roman" w:cs="Times New Roman"/>
          <w:bCs/>
          <w:sz w:val="22"/>
          <w:szCs w:val="22"/>
        </w:rPr>
        <w:t>Telling stories of race: A study of racialised subjectivity in the post-apartheid academy. PhD dissertation. University of the Witwatersrand.</w:t>
      </w:r>
    </w:p>
    <w:p w14:paraId="48736D6C" w14:textId="2F0DD2AE" w:rsidR="001C5D45" w:rsidRPr="006734EF" w:rsidRDefault="001C5D45"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Leibowitz, B., </w:t>
      </w:r>
      <w:r w:rsidR="00691A1E" w:rsidRPr="006734EF">
        <w:rPr>
          <w:rFonts w:ascii="Times New Roman" w:hAnsi="Times New Roman" w:cs="Times New Roman"/>
        </w:rPr>
        <w:t xml:space="preserve">L. </w:t>
      </w:r>
      <w:r w:rsidRPr="006734EF">
        <w:rPr>
          <w:rFonts w:ascii="Times New Roman" w:hAnsi="Times New Roman" w:cs="Times New Roman"/>
        </w:rPr>
        <w:t>Swartz</w:t>
      </w:r>
      <w:r w:rsidR="001A78B8" w:rsidRPr="006734EF">
        <w:rPr>
          <w:rFonts w:ascii="Times New Roman" w:hAnsi="Times New Roman" w:cs="Times New Roman"/>
        </w:rPr>
        <w:t xml:space="preserve">, </w:t>
      </w:r>
      <w:r w:rsidR="00691A1E" w:rsidRPr="006734EF">
        <w:rPr>
          <w:rFonts w:ascii="Times New Roman" w:hAnsi="Times New Roman" w:cs="Times New Roman"/>
        </w:rPr>
        <w:t xml:space="preserve">V. </w:t>
      </w:r>
      <w:r w:rsidRPr="006734EF">
        <w:rPr>
          <w:rFonts w:ascii="Times New Roman" w:hAnsi="Times New Roman" w:cs="Times New Roman"/>
        </w:rPr>
        <w:t>Bozalek</w:t>
      </w:r>
      <w:r w:rsidR="001A78B8" w:rsidRPr="006734EF">
        <w:rPr>
          <w:rFonts w:ascii="Times New Roman" w:hAnsi="Times New Roman" w:cs="Times New Roman"/>
        </w:rPr>
        <w:t>,</w:t>
      </w:r>
      <w:r w:rsidRPr="006734EF">
        <w:rPr>
          <w:rFonts w:ascii="Times New Roman" w:hAnsi="Times New Roman" w:cs="Times New Roman"/>
        </w:rPr>
        <w:t xml:space="preserve"> </w:t>
      </w:r>
      <w:r w:rsidR="00691A1E" w:rsidRPr="006734EF">
        <w:rPr>
          <w:rFonts w:ascii="Times New Roman" w:hAnsi="Times New Roman" w:cs="Times New Roman"/>
        </w:rPr>
        <w:t xml:space="preserve">R. </w:t>
      </w:r>
      <w:r w:rsidRPr="006734EF">
        <w:rPr>
          <w:rFonts w:ascii="Times New Roman" w:hAnsi="Times New Roman" w:cs="Times New Roman"/>
        </w:rPr>
        <w:t>Carolissen</w:t>
      </w:r>
      <w:r w:rsidR="001A78B8" w:rsidRPr="006734EF">
        <w:rPr>
          <w:rFonts w:ascii="Times New Roman" w:hAnsi="Times New Roman" w:cs="Times New Roman"/>
        </w:rPr>
        <w:t>,</w:t>
      </w:r>
      <w:r w:rsidRPr="006734EF">
        <w:rPr>
          <w:rFonts w:ascii="Times New Roman" w:hAnsi="Times New Roman" w:cs="Times New Roman"/>
        </w:rPr>
        <w:t xml:space="preserve"> </w:t>
      </w:r>
      <w:r w:rsidR="00691A1E" w:rsidRPr="006734EF">
        <w:rPr>
          <w:rFonts w:ascii="Times New Roman" w:hAnsi="Times New Roman" w:cs="Times New Roman"/>
        </w:rPr>
        <w:t xml:space="preserve">L. </w:t>
      </w:r>
      <w:r w:rsidRPr="006734EF">
        <w:rPr>
          <w:rFonts w:ascii="Times New Roman" w:hAnsi="Times New Roman" w:cs="Times New Roman"/>
        </w:rPr>
        <w:t>Nicholls</w:t>
      </w:r>
      <w:r w:rsidR="001A78B8" w:rsidRPr="006734EF">
        <w:rPr>
          <w:rFonts w:ascii="Times New Roman" w:hAnsi="Times New Roman" w:cs="Times New Roman"/>
        </w:rPr>
        <w:t xml:space="preserve"> and</w:t>
      </w:r>
      <w:r w:rsidR="00691A1E" w:rsidRPr="006734EF">
        <w:rPr>
          <w:rFonts w:ascii="Times New Roman" w:hAnsi="Times New Roman" w:cs="Times New Roman"/>
        </w:rPr>
        <w:t xml:space="preserve"> P. </w:t>
      </w:r>
      <w:r w:rsidRPr="006734EF">
        <w:rPr>
          <w:rFonts w:ascii="Times New Roman" w:hAnsi="Times New Roman" w:cs="Times New Roman"/>
        </w:rPr>
        <w:t>Rohleder</w:t>
      </w:r>
      <w:r w:rsidR="00691A1E" w:rsidRPr="006734EF">
        <w:rPr>
          <w:rFonts w:ascii="Times New Roman" w:hAnsi="Times New Roman" w:cs="Times New Roman"/>
        </w:rPr>
        <w:t>.</w:t>
      </w:r>
      <w:r w:rsidR="001A78B8" w:rsidRPr="006734EF">
        <w:rPr>
          <w:rFonts w:ascii="Times New Roman" w:hAnsi="Times New Roman" w:cs="Times New Roman"/>
        </w:rPr>
        <w:t xml:space="preserve"> </w:t>
      </w:r>
      <w:r w:rsidRPr="006734EF">
        <w:rPr>
          <w:rFonts w:ascii="Times New Roman" w:hAnsi="Times New Roman" w:cs="Times New Roman"/>
        </w:rPr>
        <w:t>2012.</w:t>
      </w:r>
      <w:r w:rsidR="004360A2" w:rsidRPr="006734EF">
        <w:rPr>
          <w:rFonts w:ascii="Times New Roman" w:hAnsi="Times New Roman" w:cs="Times New Roman"/>
        </w:rPr>
        <w:t xml:space="preserve"> </w:t>
      </w:r>
      <w:r w:rsidRPr="006734EF">
        <w:rPr>
          <w:rFonts w:ascii="Times New Roman" w:hAnsi="Times New Roman" w:cs="Times New Roman"/>
          <w:i/>
        </w:rPr>
        <w:t>Community, self and identity: Educating South African university students for citizenship</w:t>
      </w:r>
      <w:r w:rsidRPr="006734EF">
        <w:rPr>
          <w:rFonts w:ascii="Times New Roman" w:hAnsi="Times New Roman" w:cs="Times New Roman"/>
        </w:rPr>
        <w:t>. Cape Town: HSRC Press.</w:t>
      </w:r>
    </w:p>
    <w:p w14:paraId="47943E40" w14:textId="13914D1C" w:rsidR="00C31183" w:rsidRPr="006734EF" w:rsidRDefault="00C31183" w:rsidP="006734EF">
      <w:pPr>
        <w:widowControl w:val="0"/>
        <w:autoSpaceDE w:val="0"/>
        <w:autoSpaceDN w:val="0"/>
        <w:adjustRightInd w:val="0"/>
        <w:spacing w:after="100" w:line="240" w:lineRule="auto"/>
        <w:ind w:left="510" w:hanging="510"/>
        <w:jc w:val="both"/>
        <w:rPr>
          <w:rFonts w:ascii="Times New Roman" w:hAnsi="Times New Roman" w:cs="Times New Roman"/>
          <w:lang w:val="en-GB"/>
        </w:rPr>
      </w:pPr>
      <w:r w:rsidRPr="006734EF">
        <w:rPr>
          <w:rFonts w:ascii="Times New Roman" w:hAnsi="Times New Roman" w:cs="Times New Roman"/>
          <w:lang w:val="en-GB"/>
        </w:rPr>
        <w:t>Lister</w:t>
      </w:r>
      <w:r w:rsidR="003B3E4D" w:rsidRPr="006734EF">
        <w:rPr>
          <w:rFonts w:ascii="Times New Roman" w:hAnsi="Times New Roman" w:cs="Times New Roman"/>
          <w:lang w:val="en-GB"/>
        </w:rPr>
        <w:t>,</w:t>
      </w:r>
      <w:r w:rsidRPr="006734EF">
        <w:rPr>
          <w:rFonts w:ascii="Times New Roman" w:hAnsi="Times New Roman" w:cs="Times New Roman"/>
          <w:lang w:val="en-GB"/>
        </w:rPr>
        <w:t xml:space="preserve"> R</w:t>
      </w:r>
      <w:r w:rsidR="003B3E4D" w:rsidRPr="006734EF">
        <w:rPr>
          <w:rFonts w:ascii="Times New Roman" w:hAnsi="Times New Roman" w:cs="Times New Roman"/>
          <w:lang w:val="en-GB"/>
        </w:rPr>
        <w:t>.</w:t>
      </w:r>
      <w:r w:rsidRPr="006734EF">
        <w:rPr>
          <w:rFonts w:ascii="Times New Roman" w:hAnsi="Times New Roman" w:cs="Times New Roman"/>
          <w:lang w:val="en-GB"/>
        </w:rPr>
        <w:t xml:space="preserve"> 1997. </w:t>
      </w:r>
      <w:r w:rsidRPr="006734EF">
        <w:rPr>
          <w:rFonts w:ascii="Times New Roman" w:hAnsi="Times New Roman" w:cs="Times New Roman"/>
          <w:i/>
          <w:iCs/>
          <w:lang w:val="en-GB"/>
        </w:rPr>
        <w:t>Citizenship: Feminist perspectives</w:t>
      </w:r>
      <w:r w:rsidRPr="006734EF">
        <w:rPr>
          <w:rFonts w:ascii="Times New Roman" w:hAnsi="Times New Roman" w:cs="Times New Roman"/>
          <w:lang w:val="en-GB"/>
        </w:rPr>
        <w:t>. London: MacMillan.</w:t>
      </w:r>
    </w:p>
    <w:p w14:paraId="77A32799" w14:textId="0832781C" w:rsidR="00C31183" w:rsidRDefault="00C31183" w:rsidP="006734EF">
      <w:pPr>
        <w:widowControl w:val="0"/>
        <w:spacing w:after="100" w:line="240" w:lineRule="auto"/>
        <w:ind w:left="510" w:hanging="510"/>
        <w:jc w:val="both"/>
        <w:rPr>
          <w:rFonts w:ascii="Times New Roman" w:hAnsi="Times New Roman" w:cs="Times New Roman"/>
          <w:lang w:val="en-GB"/>
        </w:rPr>
      </w:pPr>
      <w:r w:rsidRPr="006734EF">
        <w:rPr>
          <w:rFonts w:ascii="Times New Roman" w:hAnsi="Times New Roman" w:cs="Times New Roman"/>
          <w:lang w:val="en-GB"/>
        </w:rPr>
        <w:t>Lister</w:t>
      </w:r>
      <w:r w:rsidR="003B3E4D" w:rsidRPr="006734EF">
        <w:rPr>
          <w:rFonts w:ascii="Times New Roman" w:hAnsi="Times New Roman" w:cs="Times New Roman"/>
          <w:lang w:val="en-GB"/>
        </w:rPr>
        <w:t>,</w:t>
      </w:r>
      <w:r w:rsidRPr="006734EF">
        <w:rPr>
          <w:rFonts w:ascii="Times New Roman" w:hAnsi="Times New Roman" w:cs="Times New Roman"/>
          <w:lang w:val="en-GB"/>
        </w:rPr>
        <w:t xml:space="preserve"> R</w:t>
      </w:r>
      <w:r w:rsidR="003B3E4D" w:rsidRPr="006734EF">
        <w:rPr>
          <w:rFonts w:ascii="Times New Roman" w:hAnsi="Times New Roman" w:cs="Times New Roman"/>
          <w:lang w:val="en-GB"/>
        </w:rPr>
        <w:t>.</w:t>
      </w:r>
      <w:r w:rsidRPr="006734EF">
        <w:rPr>
          <w:rFonts w:ascii="Times New Roman" w:hAnsi="Times New Roman" w:cs="Times New Roman"/>
          <w:lang w:val="en-GB"/>
        </w:rPr>
        <w:t xml:space="preserve"> 2010. </w:t>
      </w:r>
      <w:r w:rsidRPr="006734EF">
        <w:rPr>
          <w:rFonts w:ascii="Times New Roman" w:hAnsi="Times New Roman" w:cs="Times New Roman"/>
          <w:i/>
          <w:iCs/>
          <w:lang w:val="en-GB"/>
        </w:rPr>
        <w:t xml:space="preserve">Understanding theories and concepts in social policy. </w:t>
      </w:r>
      <w:r w:rsidRPr="006734EF">
        <w:rPr>
          <w:rFonts w:ascii="Times New Roman" w:hAnsi="Times New Roman" w:cs="Times New Roman"/>
          <w:lang w:val="en-GB"/>
        </w:rPr>
        <w:t>Bristol: The Policy Press</w:t>
      </w:r>
    </w:p>
    <w:p w14:paraId="5B32CB88" w14:textId="5013FD9E" w:rsidR="00B478CC" w:rsidRPr="00B478CC" w:rsidRDefault="00B478CC" w:rsidP="006734EF">
      <w:pPr>
        <w:widowControl w:val="0"/>
        <w:spacing w:after="100" w:line="240" w:lineRule="auto"/>
        <w:ind w:left="510" w:hanging="510"/>
        <w:jc w:val="both"/>
        <w:rPr>
          <w:rFonts w:ascii="Times New Roman" w:hAnsi="Times New Roman" w:cs="Times New Roman"/>
          <w:lang w:val="en-GB"/>
        </w:rPr>
      </w:pPr>
      <w:r w:rsidRPr="00B478CC">
        <w:rPr>
          <w:rFonts w:ascii="Times New Roman" w:hAnsi="Times New Roman" w:cs="Times New Roman"/>
        </w:rPr>
        <w:t xml:space="preserve">Medalie, D. 2010. The Uses of Nostalgia. </w:t>
      </w:r>
      <w:r w:rsidRPr="00B478CC">
        <w:rPr>
          <w:rFonts w:ascii="Times New Roman" w:hAnsi="Times New Roman" w:cs="Times New Roman"/>
          <w:i/>
        </w:rPr>
        <w:t>English Studies in Africa</w:t>
      </w:r>
      <w:r w:rsidRPr="00B478CC">
        <w:rPr>
          <w:rFonts w:ascii="Times New Roman" w:hAnsi="Times New Roman" w:cs="Times New Roman"/>
        </w:rPr>
        <w:t xml:space="preserve"> 52(2): 35-44.</w:t>
      </w:r>
    </w:p>
    <w:p w14:paraId="051AE112" w14:textId="13368152" w:rsidR="00C4118C" w:rsidRPr="006734EF" w:rsidRDefault="00150AD4" w:rsidP="006734EF">
      <w:pPr>
        <w:widowControl w:val="0"/>
        <w:spacing w:after="100" w:line="240" w:lineRule="auto"/>
        <w:ind w:left="510" w:hanging="510"/>
        <w:jc w:val="both"/>
        <w:rPr>
          <w:rFonts w:ascii="Times New Roman" w:hAnsi="Times New Roman" w:cs="Times New Roman"/>
          <w:lang w:val="en-GB"/>
        </w:rPr>
      </w:pPr>
      <w:r w:rsidRPr="006734EF">
        <w:rPr>
          <w:rFonts w:ascii="Times New Roman" w:hAnsi="Times New Roman" w:cs="Times New Roman"/>
          <w:lang w:val="en-GB"/>
        </w:rPr>
        <w:t>Ratto</w:t>
      </w:r>
      <w:r w:rsidR="00C4118C" w:rsidRPr="006734EF">
        <w:rPr>
          <w:rFonts w:ascii="Times New Roman" w:hAnsi="Times New Roman" w:cs="Times New Roman"/>
          <w:lang w:val="en-GB"/>
        </w:rPr>
        <w:t xml:space="preserve">, M. </w:t>
      </w:r>
      <w:r w:rsidR="00691A1E" w:rsidRPr="006734EF">
        <w:rPr>
          <w:rFonts w:ascii="Times New Roman" w:hAnsi="Times New Roman" w:cs="Times New Roman"/>
          <w:lang w:val="en-GB"/>
        </w:rPr>
        <w:t xml:space="preserve">and M. </w:t>
      </w:r>
      <w:r w:rsidR="00C4118C" w:rsidRPr="006734EF">
        <w:rPr>
          <w:rFonts w:ascii="Times New Roman" w:hAnsi="Times New Roman" w:cs="Times New Roman"/>
          <w:lang w:val="en-GB"/>
        </w:rPr>
        <w:t>Boler</w:t>
      </w:r>
      <w:r w:rsidR="00691A1E" w:rsidRPr="006734EF">
        <w:rPr>
          <w:rFonts w:ascii="Times New Roman" w:hAnsi="Times New Roman" w:cs="Times New Roman"/>
          <w:lang w:val="en-GB"/>
        </w:rPr>
        <w:t>.</w:t>
      </w:r>
      <w:r w:rsidR="00A856E9" w:rsidRPr="006734EF">
        <w:rPr>
          <w:rFonts w:ascii="Times New Roman" w:hAnsi="Times New Roman" w:cs="Times New Roman"/>
          <w:lang w:val="en-GB"/>
        </w:rPr>
        <w:t xml:space="preserve"> </w:t>
      </w:r>
      <w:r w:rsidR="00C4118C" w:rsidRPr="006734EF">
        <w:rPr>
          <w:rFonts w:ascii="Times New Roman" w:hAnsi="Times New Roman" w:cs="Times New Roman"/>
          <w:lang w:val="en-GB"/>
        </w:rPr>
        <w:t xml:space="preserve">2014. </w:t>
      </w:r>
      <w:r w:rsidR="00C4118C" w:rsidRPr="006734EF">
        <w:rPr>
          <w:rFonts w:ascii="Times New Roman" w:hAnsi="Times New Roman" w:cs="Times New Roman"/>
          <w:i/>
          <w:lang w:val="en-GB"/>
        </w:rPr>
        <w:t>DIY citizenship: Critical making and social media.</w:t>
      </w:r>
      <w:r w:rsidR="00C4118C" w:rsidRPr="006734EF">
        <w:rPr>
          <w:rFonts w:ascii="Times New Roman" w:hAnsi="Times New Roman" w:cs="Times New Roman"/>
          <w:lang w:val="en-GB"/>
        </w:rPr>
        <w:t xml:space="preserve"> Cambridge: The MIT Press.</w:t>
      </w:r>
    </w:p>
    <w:p w14:paraId="3816FF94" w14:textId="137AFE1A" w:rsidR="00AD14D1" w:rsidRPr="006734EF" w:rsidRDefault="00AD14D1"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Ste</w:t>
      </w:r>
      <w:r w:rsidR="00A856E9" w:rsidRPr="006734EF">
        <w:rPr>
          <w:rFonts w:ascii="Times New Roman" w:hAnsi="Times New Roman" w:cs="Times New Roman"/>
        </w:rPr>
        <w:t>vens, G.</w:t>
      </w:r>
      <w:r w:rsidR="003B3E4D" w:rsidRPr="006734EF">
        <w:rPr>
          <w:rFonts w:ascii="Times New Roman" w:hAnsi="Times New Roman" w:cs="Times New Roman"/>
        </w:rPr>
        <w:t>,</w:t>
      </w:r>
      <w:r w:rsidR="00A856E9" w:rsidRPr="006734EF">
        <w:rPr>
          <w:rFonts w:ascii="Times New Roman" w:hAnsi="Times New Roman" w:cs="Times New Roman"/>
        </w:rPr>
        <w:t xml:space="preserve"> </w:t>
      </w:r>
      <w:r w:rsidR="00691A1E" w:rsidRPr="006734EF">
        <w:rPr>
          <w:rFonts w:ascii="Times New Roman" w:hAnsi="Times New Roman" w:cs="Times New Roman"/>
        </w:rPr>
        <w:t xml:space="preserve">N. </w:t>
      </w:r>
      <w:r w:rsidR="00A856E9" w:rsidRPr="006734EF">
        <w:rPr>
          <w:rFonts w:ascii="Times New Roman" w:hAnsi="Times New Roman" w:cs="Times New Roman"/>
        </w:rPr>
        <w:t>Duncan</w:t>
      </w:r>
      <w:r w:rsidR="00A279E3" w:rsidRPr="006734EF">
        <w:rPr>
          <w:rFonts w:ascii="Times New Roman" w:hAnsi="Times New Roman" w:cs="Times New Roman"/>
        </w:rPr>
        <w:t xml:space="preserve"> </w:t>
      </w:r>
      <w:r w:rsidR="00691A1E" w:rsidRPr="006734EF">
        <w:rPr>
          <w:rFonts w:ascii="Times New Roman" w:hAnsi="Times New Roman" w:cs="Times New Roman"/>
        </w:rPr>
        <w:t>and</w:t>
      </w:r>
      <w:r w:rsidR="00A856E9" w:rsidRPr="006734EF">
        <w:rPr>
          <w:rFonts w:ascii="Times New Roman" w:hAnsi="Times New Roman" w:cs="Times New Roman"/>
        </w:rPr>
        <w:t xml:space="preserve"> </w:t>
      </w:r>
      <w:r w:rsidR="00691A1E" w:rsidRPr="006734EF">
        <w:rPr>
          <w:rFonts w:ascii="Times New Roman" w:hAnsi="Times New Roman" w:cs="Times New Roman"/>
        </w:rPr>
        <w:t xml:space="preserve">D. </w:t>
      </w:r>
      <w:r w:rsidR="00A856E9" w:rsidRPr="006734EF">
        <w:rPr>
          <w:rFonts w:ascii="Times New Roman" w:hAnsi="Times New Roman" w:cs="Times New Roman"/>
        </w:rPr>
        <w:t xml:space="preserve">Hook. </w:t>
      </w:r>
      <w:r w:rsidRPr="006734EF">
        <w:rPr>
          <w:rFonts w:ascii="Times New Roman" w:hAnsi="Times New Roman" w:cs="Times New Roman"/>
        </w:rPr>
        <w:t xml:space="preserve">2013 </w:t>
      </w:r>
      <w:r w:rsidRPr="006734EF">
        <w:rPr>
          <w:rFonts w:ascii="Times New Roman" w:hAnsi="Times New Roman" w:cs="Times New Roman"/>
          <w:i/>
        </w:rPr>
        <w:t xml:space="preserve">Race, memory and the </w:t>
      </w:r>
      <w:r w:rsidR="003B3E4D" w:rsidRPr="006734EF">
        <w:rPr>
          <w:rFonts w:ascii="Times New Roman" w:hAnsi="Times New Roman" w:cs="Times New Roman"/>
          <w:i/>
        </w:rPr>
        <w:t>a</w:t>
      </w:r>
      <w:r w:rsidRPr="006734EF">
        <w:rPr>
          <w:rFonts w:ascii="Times New Roman" w:hAnsi="Times New Roman" w:cs="Times New Roman"/>
          <w:i/>
        </w:rPr>
        <w:t xml:space="preserve">partheid </w:t>
      </w:r>
      <w:r w:rsidR="003B3E4D" w:rsidRPr="006734EF">
        <w:rPr>
          <w:rFonts w:ascii="Times New Roman" w:hAnsi="Times New Roman" w:cs="Times New Roman"/>
          <w:i/>
        </w:rPr>
        <w:t>a</w:t>
      </w:r>
      <w:r w:rsidRPr="006734EF">
        <w:rPr>
          <w:rFonts w:ascii="Times New Roman" w:hAnsi="Times New Roman" w:cs="Times New Roman"/>
          <w:i/>
        </w:rPr>
        <w:t xml:space="preserve">rchive: </w:t>
      </w:r>
      <w:r w:rsidR="00866412" w:rsidRPr="006734EF">
        <w:rPr>
          <w:rFonts w:ascii="Times New Roman" w:hAnsi="Times New Roman" w:cs="Times New Roman"/>
          <w:i/>
        </w:rPr>
        <w:t>Towards a psychosocial practice.</w:t>
      </w:r>
      <w:r w:rsidR="00866412" w:rsidRPr="006734EF">
        <w:rPr>
          <w:rFonts w:ascii="Times New Roman" w:hAnsi="Times New Roman" w:cs="Times New Roman"/>
        </w:rPr>
        <w:t xml:space="preserve"> Johannesburg: Wits University Press.</w:t>
      </w:r>
    </w:p>
    <w:p w14:paraId="5755A7E1" w14:textId="6FD1D5FD" w:rsidR="001C5D45" w:rsidRPr="006734EF" w:rsidRDefault="001C5D45" w:rsidP="006734EF">
      <w:pPr>
        <w:widowControl w:val="0"/>
        <w:spacing w:after="100" w:line="240" w:lineRule="auto"/>
        <w:ind w:left="510" w:hanging="510"/>
        <w:jc w:val="both"/>
        <w:rPr>
          <w:rFonts w:ascii="Times New Roman" w:eastAsia="Arial Unicode MS" w:hAnsi="Times New Roman" w:cs="Times New Roman"/>
        </w:rPr>
      </w:pPr>
      <w:r w:rsidRPr="006734EF">
        <w:rPr>
          <w:rFonts w:ascii="Times New Roman" w:eastAsia="Arial Unicode MS" w:hAnsi="Times New Roman" w:cs="Times New Roman"/>
        </w:rPr>
        <w:t>Stevenson</w:t>
      </w:r>
      <w:r w:rsidR="003B3E4D" w:rsidRPr="006734EF">
        <w:rPr>
          <w:rFonts w:ascii="Times New Roman" w:eastAsia="Arial Unicode MS" w:hAnsi="Times New Roman" w:cs="Times New Roman"/>
        </w:rPr>
        <w:t>,</w:t>
      </w:r>
      <w:r w:rsidRPr="006734EF">
        <w:rPr>
          <w:rFonts w:ascii="Times New Roman" w:eastAsia="Arial Unicode MS" w:hAnsi="Times New Roman" w:cs="Times New Roman"/>
        </w:rPr>
        <w:t xml:space="preserve"> C</w:t>
      </w:r>
      <w:r w:rsidR="003B3E4D" w:rsidRPr="006734EF">
        <w:rPr>
          <w:rFonts w:ascii="Times New Roman" w:eastAsia="Arial Unicode MS" w:hAnsi="Times New Roman" w:cs="Times New Roman"/>
        </w:rPr>
        <w:t>.</w:t>
      </w:r>
      <w:r w:rsidR="00A279E3" w:rsidRPr="006734EF">
        <w:rPr>
          <w:rFonts w:ascii="Times New Roman" w:eastAsia="Arial Unicode MS" w:hAnsi="Times New Roman" w:cs="Times New Roman"/>
        </w:rPr>
        <w:t>,</w:t>
      </w:r>
      <w:r w:rsidRPr="006734EF">
        <w:rPr>
          <w:rFonts w:ascii="Times New Roman" w:eastAsia="Arial Unicode MS" w:hAnsi="Times New Roman" w:cs="Times New Roman"/>
        </w:rPr>
        <w:t xml:space="preserve"> </w:t>
      </w:r>
      <w:r w:rsidR="00691A1E" w:rsidRPr="006734EF">
        <w:rPr>
          <w:rFonts w:ascii="Times New Roman" w:eastAsia="Arial Unicode MS" w:hAnsi="Times New Roman" w:cs="Times New Roman"/>
        </w:rPr>
        <w:t xml:space="preserve">J. </w:t>
      </w:r>
      <w:r w:rsidRPr="006734EF">
        <w:rPr>
          <w:rFonts w:ascii="Times New Roman" w:eastAsia="Arial Unicode MS" w:hAnsi="Times New Roman" w:cs="Times New Roman"/>
        </w:rPr>
        <w:t>Dixon</w:t>
      </w:r>
      <w:r w:rsidR="00A279E3" w:rsidRPr="006734EF">
        <w:rPr>
          <w:rFonts w:ascii="Times New Roman" w:eastAsia="Arial Unicode MS" w:hAnsi="Times New Roman" w:cs="Times New Roman"/>
        </w:rPr>
        <w:t>,</w:t>
      </w:r>
      <w:r w:rsidR="00A856E9" w:rsidRPr="006734EF">
        <w:rPr>
          <w:rFonts w:ascii="Times New Roman" w:eastAsia="Arial Unicode MS" w:hAnsi="Times New Roman" w:cs="Times New Roman"/>
        </w:rPr>
        <w:t xml:space="preserve"> </w:t>
      </w:r>
      <w:r w:rsidR="00691A1E" w:rsidRPr="006734EF">
        <w:rPr>
          <w:rFonts w:ascii="Times New Roman" w:eastAsia="Arial Unicode MS" w:hAnsi="Times New Roman" w:cs="Times New Roman"/>
        </w:rPr>
        <w:t xml:space="preserve">N. </w:t>
      </w:r>
      <w:r w:rsidR="00A856E9" w:rsidRPr="006734EF">
        <w:rPr>
          <w:rFonts w:ascii="Times New Roman" w:eastAsia="Arial Unicode MS" w:hAnsi="Times New Roman" w:cs="Times New Roman"/>
        </w:rPr>
        <w:t xml:space="preserve">Hopkins </w:t>
      </w:r>
      <w:r w:rsidR="00691A1E" w:rsidRPr="006734EF">
        <w:rPr>
          <w:rFonts w:ascii="Times New Roman" w:eastAsia="Arial Unicode MS" w:hAnsi="Times New Roman" w:cs="Times New Roman"/>
        </w:rPr>
        <w:t xml:space="preserve">and R. </w:t>
      </w:r>
      <w:r w:rsidR="00A856E9" w:rsidRPr="006734EF">
        <w:rPr>
          <w:rFonts w:ascii="Times New Roman" w:eastAsia="Arial Unicode MS" w:hAnsi="Times New Roman" w:cs="Times New Roman"/>
        </w:rPr>
        <w:t>Luyt</w:t>
      </w:r>
      <w:r w:rsidR="003B3E4D" w:rsidRPr="006734EF">
        <w:rPr>
          <w:rFonts w:ascii="Times New Roman" w:eastAsia="Arial Unicode MS" w:hAnsi="Times New Roman" w:cs="Times New Roman"/>
        </w:rPr>
        <w:t>.</w:t>
      </w:r>
      <w:r w:rsidR="00A279E3" w:rsidRPr="006734EF">
        <w:rPr>
          <w:rFonts w:ascii="Times New Roman" w:eastAsia="Arial Unicode MS" w:hAnsi="Times New Roman" w:cs="Times New Roman"/>
        </w:rPr>
        <w:t xml:space="preserve"> </w:t>
      </w:r>
      <w:r w:rsidRPr="006734EF">
        <w:rPr>
          <w:rFonts w:ascii="Times New Roman" w:eastAsia="Arial Unicode MS" w:hAnsi="Times New Roman" w:cs="Times New Roman"/>
        </w:rPr>
        <w:t xml:space="preserve">2015. The social psychology of citizenship, participation and social exclusion: Introduction to the special thematic section. </w:t>
      </w:r>
      <w:r w:rsidRPr="006734EF">
        <w:rPr>
          <w:rFonts w:ascii="Times New Roman" w:eastAsia="Arial Unicode MS" w:hAnsi="Times New Roman" w:cs="Times New Roman"/>
          <w:i/>
        </w:rPr>
        <w:t>Journal of Political and Social Psychology</w:t>
      </w:r>
      <w:r w:rsidRPr="006734EF">
        <w:rPr>
          <w:rFonts w:ascii="Times New Roman" w:eastAsia="Arial Unicode MS" w:hAnsi="Times New Roman" w:cs="Times New Roman"/>
        </w:rPr>
        <w:t xml:space="preserve"> 3(2)</w:t>
      </w:r>
      <w:r w:rsidR="00691A1E" w:rsidRPr="006734EF">
        <w:rPr>
          <w:rFonts w:ascii="Times New Roman" w:eastAsia="Arial Unicode MS" w:hAnsi="Times New Roman" w:cs="Times New Roman"/>
        </w:rPr>
        <w:t>:</w:t>
      </w:r>
      <w:r w:rsidRPr="006734EF">
        <w:rPr>
          <w:rFonts w:ascii="Times New Roman" w:eastAsia="Arial Unicode MS" w:hAnsi="Times New Roman" w:cs="Times New Roman"/>
        </w:rPr>
        <w:t xml:space="preserve"> online edition.</w:t>
      </w:r>
    </w:p>
    <w:p w14:paraId="42C22E82" w14:textId="600B41E5" w:rsidR="00114833"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Tabensky, P</w:t>
      </w:r>
      <w:r w:rsidR="003B3E4D" w:rsidRPr="006734EF">
        <w:rPr>
          <w:rFonts w:ascii="Times New Roman" w:hAnsi="Times New Roman" w:cs="Times New Roman"/>
        </w:rPr>
        <w:t>.</w:t>
      </w:r>
      <w:r w:rsidRPr="006734EF">
        <w:rPr>
          <w:rFonts w:ascii="Times New Roman" w:hAnsi="Times New Roman" w:cs="Times New Roman"/>
        </w:rPr>
        <w:t xml:space="preserve"> </w:t>
      </w:r>
      <w:r w:rsidR="00691A1E" w:rsidRPr="006734EF">
        <w:rPr>
          <w:rFonts w:ascii="Times New Roman" w:hAnsi="Times New Roman" w:cs="Times New Roman"/>
        </w:rPr>
        <w:t xml:space="preserve">and S. </w:t>
      </w:r>
      <w:r w:rsidRPr="006734EF">
        <w:rPr>
          <w:rFonts w:ascii="Times New Roman" w:hAnsi="Times New Roman" w:cs="Times New Roman"/>
        </w:rPr>
        <w:t>Matthews</w:t>
      </w:r>
      <w:r w:rsidR="00691A1E" w:rsidRPr="006734EF">
        <w:rPr>
          <w:rFonts w:ascii="Times New Roman" w:hAnsi="Times New Roman" w:cs="Times New Roman"/>
        </w:rPr>
        <w:t>.</w:t>
      </w:r>
      <w:r w:rsidRPr="006734EF">
        <w:rPr>
          <w:rFonts w:ascii="Times New Roman" w:hAnsi="Times New Roman" w:cs="Times New Roman"/>
        </w:rPr>
        <w:t xml:space="preserve"> </w:t>
      </w:r>
      <w:r w:rsidR="00114833" w:rsidRPr="006734EF">
        <w:rPr>
          <w:rFonts w:ascii="Times New Roman" w:hAnsi="Times New Roman" w:cs="Times New Roman"/>
        </w:rPr>
        <w:t xml:space="preserve">2015. </w:t>
      </w:r>
      <w:r w:rsidR="00114833" w:rsidRPr="006734EF">
        <w:rPr>
          <w:rFonts w:ascii="Times New Roman" w:hAnsi="Times New Roman" w:cs="Times New Roman"/>
          <w:i/>
        </w:rPr>
        <w:t xml:space="preserve">Being at home: Race, institutional culture and transformation at </w:t>
      </w:r>
      <w:r w:rsidR="00114833" w:rsidRPr="006734EF">
        <w:rPr>
          <w:rFonts w:ascii="Times New Roman" w:hAnsi="Times New Roman" w:cs="Times New Roman"/>
          <w:i/>
        </w:rPr>
        <w:lastRenderedPageBreak/>
        <w:t>South African higher education institutions</w:t>
      </w:r>
      <w:r w:rsidR="00114833" w:rsidRPr="006734EF">
        <w:rPr>
          <w:rFonts w:ascii="Times New Roman" w:hAnsi="Times New Roman" w:cs="Times New Roman"/>
        </w:rPr>
        <w:t xml:space="preserve">. Pietermaritzburg: UKZN Press. </w:t>
      </w:r>
    </w:p>
    <w:p w14:paraId="51FE4EF8" w14:textId="47F81088" w:rsidR="00866412"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Puwar, N. </w:t>
      </w:r>
      <w:r w:rsidR="00866412" w:rsidRPr="006734EF">
        <w:rPr>
          <w:rFonts w:ascii="Times New Roman" w:hAnsi="Times New Roman" w:cs="Times New Roman"/>
        </w:rPr>
        <w:t>2004</w:t>
      </w:r>
      <w:r w:rsidR="00866412" w:rsidRPr="006734EF">
        <w:rPr>
          <w:rFonts w:ascii="Times New Roman" w:hAnsi="Times New Roman" w:cs="Times New Roman"/>
          <w:i/>
        </w:rPr>
        <w:t xml:space="preserve">. Space </w:t>
      </w:r>
      <w:r w:rsidR="003B3E4D" w:rsidRPr="006734EF">
        <w:rPr>
          <w:rFonts w:ascii="Times New Roman" w:hAnsi="Times New Roman" w:cs="Times New Roman"/>
          <w:i/>
        </w:rPr>
        <w:t>i</w:t>
      </w:r>
      <w:r w:rsidR="00866412" w:rsidRPr="006734EF">
        <w:rPr>
          <w:rFonts w:ascii="Times New Roman" w:hAnsi="Times New Roman" w:cs="Times New Roman"/>
          <w:i/>
        </w:rPr>
        <w:t xml:space="preserve">nvaders: Race, </w:t>
      </w:r>
      <w:r w:rsidR="003B3E4D" w:rsidRPr="006734EF">
        <w:rPr>
          <w:rFonts w:ascii="Times New Roman" w:hAnsi="Times New Roman" w:cs="Times New Roman"/>
          <w:i/>
        </w:rPr>
        <w:t>g</w:t>
      </w:r>
      <w:r w:rsidR="00866412" w:rsidRPr="006734EF">
        <w:rPr>
          <w:rFonts w:ascii="Times New Roman" w:hAnsi="Times New Roman" w:cs="Times New Roman"/>
          <w:i/>
        </w:rPr>
        <w:t xml:space="preserve">ender and </w:t>
      </w:r>
      <w:r w:rsidR="003B3E4D" w:rsidRPr="006734EF">
        <w:rPr>
          <w:rFonts w:ascii="Times New Roman" w:hAnsi="Times New Roman" w:cs="Times New Roman"/>
          <w:i/>
        </w:rPr>
        <w:t>b</w:t>
      </w:r>
      <w:r w:rsidR="00866412" w:rsidRPr="006734EF">
        <w:rPr>
          <w:rFonts w:ascii="Times New Roman" w:hAnsi="Times New Roman" w:cs="Times New Roman"/>
          <w:i/>
        </w:rPr>
        <w:t xml:space="preserve">odies out of </w:t>
      </w:r>
      <w:r w:rsidR="003B3E4D" w:rsidRPr="006734EF">
        <w:rPr>
          <w:rFonts w:ascii="Times New Roman" w:hAnsi="Times New Roman" w:cs="Times New Roman"/>
          <w:i/>
        </w:rPr>
        <w:t>p</w:t>
      </w:r>
      <w:r w:rsidR="00866412" w:rsidRPr="006734EF">
        <w:rPr>
          <w:rFonts w:ascii="Times New Roman" w:hAnsi="Times New Roman" w:cs="Times New Roman"/>
          <w:i/>
        </w:rPr>
        <w:t>lace</w:t>
      </w:r>
      <w:r w:rsidR="00866412" w:rsidRPr="006734EF">
        <w:rPr>
          <w:rFonts w:ascii="Times New Roman" w:hAnsi="Times New Roman" w:cs="Times New Roman"/>
        </w:rPr>
        <w:t>. Oxford: Berg Publishers.</w:t>
      </w:r>
    </w:p>
    <w:p w14:paraId="07B64236" w14:textId="53D5B5FB" w:rsidR="00114833" w:rsidRPr="006734EF" w:rsidRDefault="00C4118C"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Vice, S. </w:t>
      </w:r>
      <w:r w:rsidR="00B478CC">
        <w:rPr>
          <w:rFonts w:ascii="Times New Roman" w:hAnsi="Times New Roman" w:cs="Times New Roman"/>
        </w:rPr>
        <w:t>201</w:t>
      </w:r>
      <w:r w:rsidR="00114833" w:rsidRPr="006734EF">
        <w:rPr>
          <w:rFonts w:ascii="Times New Roman" w:hAnsi="Times New Roman" w:cs="Times New Roman"/>
        </w:rPr>
        <w:t xml:space="preserve">5. Feeling at home: Institutional culture and the idea of a university In </w:t>
      </w:r>
      <w:r w:rsidR="003B3E4D" w:rsidRPr="006734EF">
        <w:rPr>
          <w:rFonts w:ascii="Times New Roman" w:hAnsi="Times New Roman" w:cs="Times New Roman"/>
          <w:i/>
        </w:rPr>
        <w:t>Being at home: Race, institutional culture and transformation at South African higher education institutions</w:t>
      </w:r>
      <w:r w:rsidR="003B3E4D" w:rsidRPr="006734EF">
        <w:rPr>
          <w:rFonts w:ascii="Times New Roman" w:hAnsi="Times New Roman" w:cs="Times New Roman"/>
        </w:rPr>
        <w:t xml:space="preserve">, ed. </w:t>
      </w:r>
      <w:r w:rsidR="00114833" w:rsidRPr="006734EF">
        <w:rPr>
          <w:rFonts w:ascii="Times New Roman" w:hAnsi="Times New Roman" w:cs="Times New Roman"/>
        </w:rPr>
        <w:t>P. Tabensky and S. Matthews</w:t>
      </w:r>
      <w:r w:rsidR="003B3E4D" w:rsidRPr="006734EF">
        <w:rPr>
          <w:rFonts w:ascii="Times New Roman" w:hAnsi="Times New Roman" w:cs="Times New Roman"/>
        </w:rPr>
        <w:t>,</w:t>
      </w:r>
      <w:r w:rsidR="00114833" w:rsidRPr="006734EF">
        <w:rPr>
          <w:rFonts w:ascii="Times New Roman" w:hAnsi="Times New Roman" w:cs="Times New Roman"/>
        </w:rPr>
        <w:t xml:space="preserve"> 45</w:t>
      </w:r>
      <w:r w:rsidR="004360A2" w:rsidRPr="006734EF">
        <w:rPr>
          <w:rFonts w:ascii="Times New Roman" w:hAnsi="Times New Roman" w:cs="Times New Roman"/>
        </w:rPr>
        <w:t>–</w:t>
      </w:r>
      <w:r w:rsidR="00114833" w:rsidRPr="006734EF">
        <w:rPr>
          <w:rFonts w:ascii="Times New Roman" w:hAnsi="Times New Roman" w:cs="Times New Roman"/>
        </w:rPr>
        <w:t>71</w:t>
      </w:r>
      <w:r w:rsidR="003B3E4D" w:rsidRPr="006734EF">
        <w:rPr>
          <w:rFonts w:ascii="Times New Roman" w:hAnsi="Times New Roman" w:cs="Times New Roman"/>
        </w:rPr>
        <w:t>.</w:t>
      </w:r>
      <w:r w:rsidR="00114833" w:rsidRPr="006734EF">
        <w:rPr>
          <w:rFonts w:ascii="Times New Roman" w:hAnsi="Times New Roman" w:cs="Times New Roman"/>
        </w:rPr>
        <w:t xml:space="preserve"> Pietermaritzburg: UKZN Press. </w:t>
      </w:r>
    </w:p>
    <w:p w14:paraId="456BEBD0" w14:textId="5DB07FED" w:rsidR="00114833" w:rsidRPr="006734EF" w:rsidRDefault="00C4118C"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Weir, A. </w:t>
      </w:r>
      <w:r w:rsidR="00114833" w:rsidRPr="006734EF">
        <w:rPr>
          <w:rFonts w:ascii="Times New Roman" w:hAnsi="Times New Roman" w:cs="Times New Roman"/>
        </w:rPr>
        <w:t xml:space="preserve">2008. Home and </w:t>
      </w:r>
      <w:r w:rsidR="003B3E4D" w:rsidRPr="006734EF">
        <w:rPr>
          <w:rFonts w:ascii="Times New Roman" w:hAnsi="Times New Roman" w:cs="Times New Roman"/>
        </w:rPr>
        <w:t>i</w:t>
      </w:r>
      <w:r w:rsidR="00114833" w:rsidRPr="006734EF">
        <w:rPr>
          <w:rFonts w:ascii="Times New Roman" w:hAnsi="Times New Roman" w:cs="Times New Roman"/>
        </w:rPr>
        <w:t xml:space="preserve">dentity: In memory of Iris Marion Young. </w:t>
      </w:r>
      <w:r w:rsidR="00114833" w:rsidRPr="006734EF">
        <w:rPr>
          <w:rFonts w:ascii="Times New Roman" w:hAnsi="Times New Roman" w:cs="Times New Roman"/>
          <w:i/>
        </w:rPr>
        <w:t xml:space="preserve">Hypatia </w:t>
      </w:r>
      <w:r w:rsidR="00114833" w:rsidRPr="006734EF">
        <w:rPr>
          <w:rFonts w:ascii="Times New Roman" w:hAnsi="Times New Roman" w:cs="Times New Roman"/>
        </w:rPr>
        <w:t>23(3): 4</w:t>
      </w:r>
      <w:r w:rsidR="004360A2" w:rsidRPr="006734EF">
        <w:rPr>
          <w:rFonts w:ascii="Times New Roman" w:hAnsi="Times New Roman" w:cs="Times New Roman"/>
        </w:rPr>
        <w:t>–</w:t>
      </w:r>
      <w:r w:rsidR="00114833" w:rsidRPr="006734EF">
        <w:rPr>
          <w:rFonts w:ascii="Times New Roman" w:hAnsi="Times New Roman" w:cs="Times New Roman"/>
        </w:rPr>
        <w:t>21.</w:t>
      </w:r>
    </w:p>
    <w:p w14:paraId="1DC1DBA1" w14:textId="019591EE" w:rsidR="00114833"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Young, I. M. </w:t>
      </w:r>
      <w:r w:rsidR="00114833" w:rsidRPr="006734EF">
        <w:rPr>
          <w:rFonts w:ascii="Times New Roman" w:hAnsi="Times New Roman" w:cs="Times New Roman"/>
        </w:rPr>
        <w:t xml:space="preserve">1997. House and home: Feminist variations on a theme. In </w:t>
      </w:r>
      <w:r w:rsidR="00114833" w:rsidRPr="006734EF">
        <w:rPr>
          <w:rFonts w:ascii="Times New Roman" w:hAnsi="Times New Roman" w:cs="Times New Roman"/>
          <w:i/>
        </w:rPr>
        <w:t>Intersecting voices: Dilemmas of gender, political philosophy and policy</w:t>
      </w:r>
      <w:r w:rsidR="006734EF" w:rsidRPr="006734EF">
        <w:rPr>
          <w:rFonts w:ascii="Times New Roman" w:hAnsi="Times New Roman" w:cs="Times New Roman"/>
          <w:i/>
        </w:rPr>
        <w:t>,</w:t>
      </w:r>
      <w:r w:rsidR="00114833" w:rsidRPr="006734EF">
        <w:rPr>
          <w:rFonts w:ascii="Times New Roman" w:hAnsi="Times New Roman" w:cs="Times New Roman"/>
          <w:i/>
        </w:rPr>
        <w:t xml:space="preserve"> </w:t>
      </w:r>
      <w:r w:rsidR="00114833" w:rsidRPr="006734EF">
        <w:rPr>
          <w:rFonts w:ascii="Times New Roman" w:hAnsi="Times New Roman" w:cs="Times New Roman"/>
        </w:rPr>
        <w:t>134</w:t>
      </w:r>
      <w:r w:rsidR="004360A2" w:rsidRPr="006734EF">
        <w:rPr>
          <w:rFonts w:ascii="Times New Roman" w:hAnsi="Times New Roman" w:cs="Times New Roman"/>
        </w:rPr>
        <w:t>–</w:t>
      </w:r>
      <w:r w:rsidR="00114833" w:rsidRPr="006734EF">
        <w:rPr>
          <w:rFonts w:ascii="Times New Roman" w:hAnsi="Times New Roman" w:cs="Times New Roman"/>
        </w:rPr>
        <w:t>164. Princeton: Princeton University Press</w:t>
      </w:r>
      <w:r w:rsidR="005335B2" w:rsidRPr="006734EF">
        <w:rPr>
          <w:rFonts w:ascii="Times New Roman" w:hAnsi="Times New Roman" w:cs="Times New Roman"/>
        </w:rPr>
        <w:t>.</w:t>
      </w:r>
    </w:p>
    <w:p w14:paraId="38C33CD2" w14:textId="2E5AB590" w:rsidR="005335B2" w:rsidRPr="006734EF" w:rsidRDefault="00A856E9"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 xml:space="preserve">Yuval-Davis, N. </w:t>
      </w:r>
      <w:r w:rsidR="005335B2" w:rsidRPr="006734EF">
        <w:rPr>
          <w:rFonts w:ascii="Times New Roman" w:hAnsi="Times New Roman" w:cs="Times New Roman"/>
        </w:rPr>
        <w:t xml:space="preserve">2011. </w:t>
      </w:r>
      <w:r w:rsidR="005335B2" w:rsidRPr="006734EF">
        <w:rPr>
          <w:rFonts w:ascii="Times New Roman" w:hAnsi="Times New Roman" w:cs="Times New Roman"/>
          <w:i/>
        </w:rPr>
        <w:t>The politics of belonging</w:t>
      </w:r>
      <w:r w:rsidR="004F2A60" w:rsidRPr="006734EF">
        <w:rPr>
          <w:rFonts w:ascii="Times New Roman" w:hAnsi="Times New Roman" w:cs="Times New Roman"/>
        </w:rPr>
        <w:t>. London: SAGE.</w:t>
      </w:r>
    </w:p>
    <w:p w14:paraId="47BDDDF1" w14:textId="06347692" w:rsidR="00C31183" w:rsidRPr="006734EF" w:rsidRDefault="00C31183" w:rsidP="006734EF">
      <w:pPr>
        <w:widowControl w:val="0"/>
        <w:spacing w:after="100" w:line="240" w:lineRule="auto"/>
        <w:ind w:left="510" w:hanging="510"/>
        <w:jc w:val="both"/>
        <w:rPr>
          <w:rFonts w:ascii="Times New Roman" w:hAnsi="Times New Roman" w:cs="Times New Roman"/>
        </w:rPr>
      </w:pPr>
      <w:r w:rsidRPr="006734EF">
        <w:rPr>
          <w:rFonts w:ascii="Times New Roman" w:hAnsi="Times New Roman" w:cs="Times New Roman"/>
        </w:rPr>
        <w:t>Waghid, Y</w:t>
      </w:r>
      <w:r w:rsidR="00A856E9" w:rsidRPr="006734EF">
        <w:rPr>
          <w:rFonts w:ascii="Times New Roman" w:hAnsi="Times New Roman" w:cs="Times New Roman"/>
        </w:rPr>
        <w:t xml:space="preserve">. </w:t>
      </w:r>
      <w:r w:rsidR="00114833" w:rsidRPr="006734EF">
        <w:rPr>
          <w:rFonts w:ascii="Times New Roman" w:hAnsi="Times New Roman" w:cs="Times New Roman"/>
        </w:rPr>
        <w:t xml:space="preserve">2007. </w:t>
      </w:r>
      <w:r w:rsidR="00AD14D1" w:rsidRPr="006734EF">
        <w:rPr>
          <w:rFonts w:ascii="Times New Roman" w:hAnsi="Times New Roman" w:cs="Times New Roman"/>
        </w:rPr>
        <w:t xml:space="preserve">Educating for democratic citizenship and cosmopolitanism. </w:t>
      </w:r>
      <w:r w:rsidR="00C02B4C" w:rsidRPr="006734EF">
        <w:rPr>
          <w:rFonts w:ascii="Times New Roman" w:hAnsi="Times New Roman" w:cs="Times New Roman"/>
          <w:i/>
        </w:rPr>
        <w:t xml:space="preserve">South African Journal of Higher Education </w:t>
      </w:r>
      <w:r w:rsidR="00C02B4C" w:rsidRPr="006734EF">
        <w:rPr>
          <w:rFonts w:ascii="Times New Roman" w:hAnsi="Times New Roman" w:cs="Times New Roman"/>
        </w:rPr>
        <w:t>21(5)</w:t>
      </w:r>
      <w:r w:rsidR="00A279E3" w:rsidRPr="006734EF">
        <w:rPr>
          <w:rFonts w:ascii="Times New Roman" w:hAnsi="Times New Roman" w:cs="Times New Roman"/>
        </w:rPr>
        <w:t>:</w:t>
      </w:r>
      <w:r w:rsidR="00C02B4C" w:rsidRPr="006734EF">
        <w:rPr>
          <w:rFonts w:ascii="Times New Roman" w:hAnsi="Times New Roman" w:cs="Times New Roman"/>
        </w:rPr>
        <w:t xml:space="preserve"> 584</w:t>
      </w:r>
      <w:r w:rsidR="004360A2" w:rsidRPr="006734EF">
        <w:rPr>
          <w:rFonts w:ascii="Times New Roman" w:hAnsi="Times New Roman" w:cs="Times New Roman"/>
        </w:rPr>
        <w:t>–</w:t>
      </w:r>
      <w:r w:rsidR="00C02B4C" w:rsidRPr="006734EF">
        <w:rPr>
          <w:rFonts w:ascii="Times New Roman" w:hAnsi="Times New Roman" w:cs="Times New Roman"/>
        </w:rPr>
        <w:t>595.</w:t>
      </w:r>
    </w:p>
    <w:p w14:paraId="5808C794" w14:textId="2976B04D" w:rsidR="0007418C" w:rsidRPr="004360A2" w:rsidRDefault="00A856E9" w:rsidP="006734EF">
      <w:pPr>
        <w:widowControl w:val="0"/>
        <w:spacing w:after="100" w:line="240" w:lineRule="auto"/>
        <w:ind w:left="510" w:hanging="510"/>
        <w:jc w:val="both"/>
        <w:rPr>
          <w:rFonts w:ascii="Times New Roman" w:eastAsia="Arial Unicode MS" w:hAnsi="Times New Roman" w:cs="Times New Roman"/>
          <w:b/>
        </w:rPr>
      </w:pPr>
      <w:r w:rsidRPr="006734EF">
        <w:rPr>
          <w:rFonts w:ascii="Times New Roman" w:hAnsi="Times New Roman" w:cs="Times New Roman"/>
        </w:rPr>
        <w:t xml:space="preserve">Waghid, Y. </w:t>
      </w:r>
      <w:r w:rsidR="00AD14D1" w:rsidRPr="006734EF">
        <w:rPr>
          <w:rFonts w:ascii="Times New Roman" w:hAnsi="Times New Roman" w:cs="Times New Roman"/>
        </w:rPr>
        <w:t xml:space="preserve">2010. </w:t>
      </w:r>
      <w:r w:rsidR="00AD14D1" w:rsidRPr="006734EF">
        <w:rPr>
          <w:rFonts w:ascii="Times New Roman" w:hAnsi="Times New Roman" w:cs="Times New Roman"/>
          <w:i/>
        </w:rPr>
        <w:t xml:space="preserve">Education, democracy and citizenship revisited: Pedagogical </w:t>
      </w:r>
      <w:r w:rsidR="003B3E4D" w:rsidRPr="006734EF">
        <w:rPr>
          <w:rFonts w:ascii="Times New Roman" w:hAnsi="Times New Roman" w:cs="Times New Roman"/>
          <w:i/>
        </w:rPr>
        <w:t>e</w:t>
      </w:r>
      <w:r w:rsidR="00AD14D1" w:rsidRPr="006734EF">
        <w:rPr>
          <w:rFonts w:ascii="Times New Roman" w:hAnsi="Times New Roman" w:cs="Times New Roman"/>
          <w:i/>
        </w:rPr>
        <w:t>ncounters.</w:t>
      </w:r>
      <w:r w:rsidR="00AD14D1" w:rsidRPr="006734EF">
        <w:rPr>
          <w:rFonts w:ascii="Times New Roman" w:hAnsi="Times New Roman" w:cs="Times New Roman"/>
        </w:rPr>
        <w:t xml:space="preserve"> Stellenbosch: SUN Media.</w:t>
      </w:r>
    </w:p>
    <w:p w14:paraId="7EBC2EDB" w14:textId="77777777" w:rsidR="008F5248" w:rsidRPr="00A856E9" w:rsidRDefault="008F5248" w:rsidP="00A279E3">
      <w:pPr>
        <w:spacing w:after="120" w:line="360" w:lineRule="auto"/>
        <w:ind w:left="720" w:hanging="720"/>
        <w:jc w:val="both"/>
        <w:rPr>
          <w:rFonts w:ascii="Times New Roman" w:hAnsi="Times New Roman" w:cs="Times New Roman"/>
          <w:sz w:val="24"/>
          <w:szCs w:val="24"/>
        </w:rPr>
      </w:pPr>
    </w:p>
    <w:p w14:paraId="145E7209" w14:textId="77777777" w:rsidR="008F5248" w:rsidRPr="00A856E9" w:rsidRDefault="008F5248" w:rsidP="00A279E3">
      <w:pPr>
        <w:spacing w:after="120" w:line="360" w:lineRule="auto"/>
        <w:ind w:hanging="720"/>
        <w:jc w:val="both"/>
        <w:rPr>
          <w:rFonts w:ascii="Times New Roman" w:hAnsi="Times New Roman" w:cs="Times New Roman"/>
          <w:sz w:val="24"/>
          <w:szCs w:val="24"/>
        </w:rPr>
      </w:pPr>
    </w:p>
    <w:sectPr w:rsidR="008F5248" w:rsidRPr="00A856E9" w:rsidSect="002A059F">
      <w:headerReference w:type="default" r:id="rId8"/>
      <w:footerReference w:type="default" r:id="rId9"/>
      <w:pgSz w:w="11906" w:h="16838" w:code="9"/>
      <w:pgMar w:top="1077" w:right="1418" w:bottom="1418" w:left="1418" w:header="510" w:footer="62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6CE5E" w16cid:durableId="1E81C018"/>
  <w16cid:commentId w16cid:paraId="5F4F22D1" w16cid:durableId="1E8857F9"/>
  <w16cid:commentId w16cid:paraId="55C10B0B" w16cid:durableId="1E82DD9F"/>
  <w16cid:commentId w16cid:paraId="0D8DA490" w16cid:durableId="1E81BEAF"/>
  <w16cid:commentId w16cid:paraId="44D1DE3A" w16cid:durableId="1E81C0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D98C6" w14:textId="77777777" w:rsidR="004C67C0" w:rsidRDefault="004C67C0" w:rsidP="004360A2">
      <w:pPr>
        <w:spacing w:after="0" w:line="240" w:lineRule="auto"/>
      </w:pPr>
      <w:r>
        <w:separator/>
      </w:r>
    </w:p>
  </w:endnote>
  <w:endnote w:type="continuationSeparator" w:id="0">
    <w:p w14:paraId="56FC7C96" w14:textId="77777777" w:rsidR="004C67C0" w:rsidRDefault="004C67C0" w:rsidP="0043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204217"/>
      <w:docPartObj>
        <w:docPartGallery w:val="Page Numbers (Bottom of Page)"/>
        <w:docPartUnique/>
      </w:docPartObj>
    </w:sdtPr>
    <w:sdtEndPr>
      <w:rPr>
        <w:noProof/>
      </w:rPr>
    </w:sdtEndPr>
    <w:sdtContent>
      <w:p w14:paraId="36D84E28" w14:textId="2CFF2BC2" w:rsidR="004360A2" w:rsidRDefault="004360A2">
        <w:pPr>
          <w:pStyle w:val="Footer"/>
          <w:jc w:val="center"/>
        </w:pPr>
        <w:r>
          <w:fldChar w:fldCharType="begin"/>
        </w:r>
        <w:r>
          <w:instrText xml:space="preserve"> PAGE   \* MERGEFORMAT </w:instrText>
        </w:r>
        <w:r>
          <w:fldChar w:fldCharType="separate"/>
        </w:r>
        <w:r w:rsidR="00874593">
          <w:rPr>
            <w:noProof/>
          </w:rPr>
          <w:t>1</w:t>
        </w:r>
        <w:r>
          <w:rPr>
            <w:noProof/>
          </w:rPr>
          <w:fldChar w:fldCharType="end"/>
        </w:r>
      </w:p>
    </w:sdtContent>
  </w:sdt>
  <w:p w14:paraId="63258C7C" w14:textId="77777777" w:rsidR="004360A2" w:rsidRDefault="00436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FC67E" w14:textId="77777777" w:rsidR="004C67C0" w:rsidRDefault="004C67C0" w:rsidP="004360A2">
      <w:pPr>
        <w:spacing w:after="0" w:line="240" w:lineRule="auto"/>
      </w:pPr>
      <w:r>
        <w:separator/>
      </w:r>
    </w:p>
  </w:footnote>
  <w:footnote w:type="continuationSeparator" w:id="0">
    <w:p w14:paraId="008CB64D" w14:textId="77777777" w:rsidR="004C67C0" w:rsidRDefault="004C67C0" w:rsidP="00436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6A45B" w14:textId="5ADEB126" w:rsidR="004360A2" w:rsidRDefault="004360A2">
    <w:pPr>
      <w:pStyle w:val="Header"/>
      <w:jc w:val="center"/>
    </w:pPr>
  </w:p>
  <w:p w14:paraId="7947C3B7" w14:textId="77777777" w:rsidR="004360A2" w:rsidRDefault="00436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37A34"/>
    <w:multiLevelType w:val="hybridMultilevel"/>
    <w:tmpl w:val="C76AD05C"/>
    <w:lvl w:ilvl="0" w:tplc="02ACCD0C">
      <w:start w:val="1"/>
      <w:numFmt w:val="decimal"/>
      <w:lvlText w:val="%1."/>
      <w:lvlJc w:val="left"/>
      <w:pPr>
        <w:ind w:left="720" w:hanging="360"/>
      </w:pPr>
      <w:rPr>
        <w:rFonts w:eastAsiaTheme="minorHAnsi"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3671A24"/>
    <w:multiLevelType w:val="hybridMultilevel"/>
    <w:tmpl w:val="1FE86B2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49AD2C64"/>
    <w:multiLevelType w:val="hybridMultilevel"/>
    <w:tmpl w:val="5BD45C0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A7E1F77"/>
    <w:multiLevelType w:val="hybridMultilevel"/>
    <w:tmpl w:val="BB46E86A"/>
    <w:lvl w:ilvl="0" w:tplc="02ACCD0C">
      <w:start w:val="1"/>
      <w:numFmt w:val="decimal"/>
      <w:lvlText w:val="%1."/>
      <w:lvlJc w:val="left"/>
      <w:pPr>
        <w:ind w:left="720" w:hanging="360"/>
      </w:pPr>
      <w:rPr>
        <w:rFonts w:eastAsiaTheme="minorHAnsi"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77"/>
    <w:rsid w:val="00004C41"/>
    <w:rsid w:val="000643C5"/>
    <w:rsid w:val="0007418C"/>
    <w:rsid w:val="00097F8F"/>
    <w:rsid w:val="000A1681"/>
    <w:rsid w:val="000A2A9D"/>
    <w:rsid w:val="000A7679"/>
    <w:rsid w:val="00107CC2"/>
    <w:rsid w:val="00114833"/>
    <w:rsid w:val="00122186"/>
    <w:rsid w:val="00126497"/>
    <w:rsid w:val="00150AD4"/>
    <w:rsid w:val="0015176D"/>
    <w:rsid w:val="00156BAA"/>
    <w:rsid w:val="00181FBF"/>
    <w:rsid w:val="00182700"/>
    <w:rsid w:val="00190D2E"/>
    <w:rsid w:val="001A78B8"/>
    <w:rsid w:val="001A7FDD"/>
    <w:rsid w:val="001C5D45"/>
    <w:rsid w:val="001D4950"/>
    <w:rsid w:val="001E67B0"/>
    <w:rsid w:val="001F7A77"/>
    <w:rsid w:val="00232434"/>
    <w:rsid w:val="00254840"/>
    <w:rsid w:val="002701B2"/>
    <w:rsid w:val="002A059F"/>
    <w:rsid w:val="002B269A"/>
    <w:rsid w:val="002E015D"/>
    <w:rsid w:val="002E42C1"/>
    <w:rsid w:val="002E7519"/>
    <w:rsid w:val="0030140B"/>
    <w:rsid w:val="00304ABB"/>
    <w:rsid w:val="003451A6"/>
    <w:rsid w:val="00360CB2"/>
    <w:rsid w:val="00373A01"/>
    <w:rsid w:val="00391C89"/>
    <w:rsid w:val="00395799"/>
    <w:rsid w:val="003A754B"/>
    <w:rsid w:val="003B3E4D"/>
    <w:rsid w:val="003C10C7"/>
    <w:rsid w:val="003C1CAC"/>
    <w:rsid w:val="003E2725"/>
    <w:rsid w:val="003F2DB8"/>
    <w:rsid w:val="003F7D69"/>
    <w:rsid w:val="0041429D"/>
    <w:rsid w:val="004177FE"/>
    <w:rsid w:val="004215D1"/>
    <w:rsid w:val="00425D2D"/>
    <w:rsid w:val="004360A2"/>
    <w:rsid w:val="00437894"/>
    <w:rsid w:val="00482305"/>
    <w:rsid w:val="0048300E"/>
    <w:rsid w:val="00484FE8"/>
    <w:rsid w:val="00486289"/>
    <w:rsid w:val="00493FAE"/>
    <w:rsid w:val="004A0D7E"/>
    <w:rsid w:val="004A2AC3"/>
    <w:rsid w:val="004A51A0"/>
    <w:rsid w:val="004A5554"/>
    <w:rsid w:val="004C0880"/>
    <w:rsid w:val="004C4A8F"/>
    <w:rsid w:val="004C67C0"/>
    <w:rsid w:val="004E2768"/>
    <w:rsid w:val="004E5A7F"/>
    <w:rsid w:val="004F2A60"/>
    <w:rsid w:val="0050340A"/>
    <w:rsid w:val="005123B1"/>
    <w:rsid w:val="00512EFC"/>
    <w:rsid w:val="005335B2"/>
    <w:rsid w:val="005367C1"/>
    <w:rsid w:val="005432C1"/>
    <w:rsid w:val="00550E2C"/>
    <w:rsid w:val="00560855"/>
    <w:rsid w:val="00561BEE"/>
    <w:rsid w:val="00580849"/>
    <w:rsid w:val="00584B58"/>
    <w:rsid w:val="005C3749"/>
    <w:rsid w:val="005D2C3A"/>
    <w:rsid w:val="005F6C58"/>
    <w:rsid w:val="0060098B"/>
    <w:rsid w:val="00615EFB"/>
    <w:rsid w:val="00616949"/>
    <w:rsid w:val="00633B80"/>
    <w:rsid w:val="0066211C"/>
    <w:rsid w:val="006716B7"/>
    <w:rsid w:val="006734EF"/>
    <w:rsid w:val="00691A1E"/>
    <w:rsid w:val="0069726C"/>
    <w:rsid w:val="00703BC5"/>
    <w:rsid w:val="007056FC"/>
    <w:rsid w:val="007060C9"/>
    <w:rsid w:val="00707425"/>
    <w:rsid w:val="00754CD4"/>
    <w:rsid w:val="007608C7"/>
    <w:rsid w:val="007C2F42"/>
    <w:rsid w:val="007C7DF8"/>
    <w:rsid w:val="0082430C"/>
    <w:rsid w:val="00847A27"/>
    <w:rsid w:val="00852279"/>
    <w:rsid w:val="00861D49"/>
    <w:rsid w:val="00866412"/>
    <w:rsid w:val="00866A21"/>
    <w:rsid w:val="00874593"/>
    <w:rsid w:val="00876264"/>
    <w:rsid w:val="00895301"/>
    <w:rsid w:val="008B4F7E"/>
    <w:rsid w:val="008C48FF"/>
    <w:rsid w:val="008C7BC9"/>
    <w:rsid w:val="008F0EB9"/>
    <w:rsid w:val="008F5248"/>
    <w:rsid w:val="009034BA"/>
    <w:rsid w:val="00905A53"/>
    <w:rsid w:val="0096203A"/>
    <w:rsid w:val="00963A09"/>
    <w:rsid w:val="009657A6"/>
    <w:rsid w:val="0099308F"/>
    <w:rsid w:val="009933D1"/>
    <w:rsid w:val="009A59F1"/>
    <w:rsid w:val="009A76FA"/>
    <w:rsid w:val="009B5A10"/>
    <w:rsid w:val="009C772B"/>
    <w:rsid w:val="009E0A6A"/>
    <w:rsid w:val="009F6B58"/>
    <w:rsid w:val="00A14103"/>
    <w:rsid w:val="00A279E3"/>
    <w:rsid w:val="00A34D0E"/>
    <w:rsid w:val="00A44DD8"/>
    <w:rsid w:val="00A5235B"/>
    <w:rsid w:val="00A71A61"/>
    <w:rsid w:val="00A84187"/>
    <w:rsid w:val="00A856E9"/>
    <w:rsid w:val="00AC5876"/>
    <w:rsid w:val="00AD14D1"/>
    <w:rsid w:val="00B00303"/>
    <w:rsid w:val="00B02CB2"/>
    <w:rsid w:val="00B1267E"/>
    <w:rsid w:val="00B16E34"/>
    <w:rsid w:val="00B2002B"/>
    <w:rsid w:val="00B478CC"/>
    <w:rsid w:val="00B6309F"/>
    <w:rsid w:val="00B77972"/>
    <w:rsid w:val="00BA1D34"/>
    <w:rsid w:val="00BA411C"/>
    <w:rsid w:val="00BB2DC1"/>
    <w:rsid w:val="00BB3B36"/>
    <w:rsid w:val="00BB5CB0"/>
    <w:rsid w:val="00BF5163"/>
    <w:rsid w:val="00C02B4C"/>
    <w:rsid w:val="00C31183"/>
    <w:rsid w:val="00C354F3"/>
    <w:rsid w:val="00C4118C"/>
    <w:rsid w:val="00C415B4"/>
    <w:rsid w:val="00C4585F"/>
    <w:rsid w:val="00C531F4"/>
    <w:rsid w:val="00C70FF3"/>
    <w:rsid w:val="00C71505"/>
    <w:rsid w:val="00C81486"/>
    <w:rsid w:val="00C86CC2"/>
    <w:rsid w:val="00C93C8B"/>
    <w:rsid w:val="00C94A4E"/>
    <w:rsid w:val="00C97E59"/>
    <w:rsid w:val="00CB68C9"/>
    <w:rsid w:val="00D15C67"/>
    <w:rsid w:val="00D31A8C"/>
    <w:rsid w:val="00D43591"/>
    <w:rsid w:val="00D76F2F"/>
    <w:rsid w:val="00D90E72"/>
    <w:rsid w:val="00D938AF"/>
    <w:rsid w:val="00DB3BF5"/>
    <w:rsid w:val="00DB51DF"/>
    <w:rsid w:val="00DC3C9C"/>
    <w:rsid w:val="00E036C6"/>
    <w:rsid w:val="00E075BE"/>
    <w:rsid w:val="00E136EE"/>
    <w:rsid w:val="00E23577"/>
    <w:rsid w:val="00E54A17"/>
    <w:rsid w:val="00E67D76"/>
    <w:rsid w:val="00E7144A"/>
    <w:rsid w:val="00E87823"/>
    <w:rsid w:val="00EA35DC"/>
    <w:rsid w:val="00EB6853"/>
    <w:rsid w:val="00EE1F66"/>
    <w:rsid w:val="00EF13AF"/>
    <w:rsid w:val="00EF29B8"/>
    <w:rsid w:val="00F630E5"/>
    <w:rsid w:val="00F770A3"/>
    <w:rsid w:val="00F91ABA"/>
    <w:rsid w:val="00F9390E"/>
    <w:rsid w:val="00FA6921"/>
    <w:rsid w:val="00FE4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E8F3"/>
  <w15:docId w15:val="{669BD1F0-3838-4D93-B590-0759ABB3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7F"/>
    <w:pPr>
      <w:ind w:left="720"/>
      <w:contextualSpacing/>
    </w:pPr>
  </w:style>
  <w:style w:type="character" w:styleId="CommentReference">
    <w:name w:val="annotation reference"/>
    <w:basedOn w:val="DefaultParagraphFont"/>
    <w:uiPriority w:val="99"/>
    <w:semiHidden/>
    <w:unhideWhenUsed/>
    <w:rsid w:val="00A34D0E"/>
    <w:rPr>
      <w:sz w:val="16"/>
      <w:szCs w:val="16"/>
    </w:rPr>
  </w:style>
  <w:style w:type="paragraph" w:styleId="CommentText">
    <w:name w:val="annotation text"/>
    <w:basedOn w:val="Normal"/>
    <w:link w:val="CommentTextChar"/>
    <w:uiPriority w:val="99"/>
    <w:semiHidden/>
    <w:unhideWhenUsed/>
    <w:rsid w:val="00A34D0E"/>
    <w:pPr>
      <w:spacing w:line="240" w:lineRule="auto"/>
    </w:pPr>
    <w:rPr>
      <w:sz w:val="20"/>
      <w:szCs w:val="20"/>
    </w:rPr>
  </w:style>
  <w:style w:type="character" w:customStyle="1" w:styleId="CommentTextChar">
    <w:name w:val="Comment Text Char"/>
    <w:basedOn w:val="DefaultParagraphFont"/>
    <w:link w:val="CommentText"/>
    <w:uiPriority w:val="99"/>
    <w:semiHidden/>
    <w:rsid w:val="00A34D0E"/>
    <w:rPr>
      <w:sz w:val="20"/>
      <w:szCs w:val="20"/>
    </w:rPr>
  </w:style>
  <w:style w:type="paragraph" w:styleId="CommentSubject">
    <w:name w:val="annotation subject"/>
    <w:basedOn w:val="CommentText"/>
    <w:next w:val="CommentText"/>
    <w:link w:val="CommentSubjectChar"/>
    <w:uiPriority w:val="99"/>
    <w:semiHidden/>
    <w:unhideWhenUsed/>
    <w:rsid w:val="00A34D0E"/>
    <w:rPr>
      <w:b/>
      <w:bCs/>
    </w:rPr>
  </w:style>
  <w:style w:type="character" w:customStyle="1" w:styleId="CommentSubjectChar">
    <w:name w:val="Comment Subject Char"/>
    <w:basedOn w:val="CommentTextChar"/>
    <w:link w:val="CommentSubject"/>
    <w:uiPriority w:val="99"/>
    <w:semiHidden/>
    <w:rsid w:val="00A34D0E"/>
    <w:rPr>
      <w:b/>
      <w:bCs/>
      <w:sz w:val="20"/>
      <w:szCs w:val="20"/>
    </w:rPr>
  </w:style>
  <w:style w:type="paragraph" w:styleId="BalloonText">
    <w:name w:val="Balloon Text"/>
    <w:basedOn w:val="Normal"/>
    <w:link w:val="BalloonTextChar"/>
    <w:uiPriority w:val="99"/>
    <w:semiHidden/>
    <w:unhideWhenUsed/>
    <w:rsid w:val="00A34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0E"/>
    <w:rPr>
      <w:rFonts w:ascii="Segoe UI" w:hAnsi="Segoe UI" w:cs="Segoe UI"/>
      <w:sz w:val="18"/>
      <w:szCs w:val="18"/>
    </w:rPr>
  </w:style>
  <w:style w:type="paragraph" w:customStyle="1" w:styleId="Default">
    <w:name w:val="Default"/>
    <w:rsid w:val="00EF29B8"/>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EF29B8"/>
    <w:pPr>
      <w:spacing w:line="261" w:lineRule="atLeast"/>
    </w:pPr>
    <w:rPr>
      <w:color w:val="auto"/>
    </w:rPr>
  </w:style>
  <w:style w:type="paragraph" w:customStyle="1" w:styleId="Pa5">
    <w:name w:val="Pa5"/>
    <w:basedOn w:val="Default"/>
    <w:next w:val="Default"/>
    <w:uiPriority w:val="99"/>
    <w:rsid w:val="00EF29B8"/>
    <w:pPr>
      <w:spacing w:line="201" w:lineRule="atLeast"/>
    </w:pPr>
    <w:rPr>
      <w:color w:val="auto"/>
    </w:rPr>
  </w:style>
  <w:style w:type="paragraph" w:customStyle="1" w:styleId="Pa6">
    <w:name w:val="Pa6"/>
    <w:basedOn w:val="Default"/>
    <w:next w:val="Default"/>
    <w:uiPriority w:val="99"/>
    <w:rsid w:val="00EF29B8"/>
    <w:pPr>
      <w:spacing w:line="201" w:lineRule="atLeast"/>
    </w:pPr>
    <w:rPr>
      <w:color w:val="auto"/>
    </w:rPr>
  </w:style>
  <w:style w:type="character" w:styleId="Hyperlink">
    <w:name w:val="Hyperlink"/>
    <w:basedOn w:val="DefaultParagraphFont"/>
    <w:uiPriority w:val="99"/>
    <w:unhideWhenUsed/>
    <w:rsid w:val="00EF29B8"/>
    <w:rPr>
      <w:color w:val="0563C1" w:themeColor="hyperlink"/>
      <w:u w:val="single"/>
    </w:rPr>
  </w:style>
  <w:style w:type="paragraph" w:styleId="Header">
    <w:name w:val="header"/>
    <w:basedOn w:val="Normal"/>
    <w:link w:val="HeaderChar"/>
    <w:uiPriority w:val="99"/>
    <w:unhideWhenUsed/>
    <w:rsid w:val="00436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0A2"/>
  </w:style>
  <w:style w:type="paragraph" w:styleId="Footer">
    <w:name w:val="footer"/>
    <w:basedOn w:val="Normal"/>
    <w:link w:val="FooterChar"/>
    <w:uiPriority w:val="99"/>
    <w:unhideWhenUsed/>
    <w:rsid w:val="00436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860792">
      <w:bodyDiv w:val="1"/>
      <w:marLeft w:val="0"/>
      <w:marRight w:val="0"/>
      <w:marTop w:val="0"/>
      <w:marBottom w:val="0"/>
      <w:divBdr>
        <w:top w:val="none" w:sz="0" w:space="0" w:color="auto"/>
        <w:left w:val="none" w:sz="0" w:space="0" w:color="auto"/>
        <w:bottom w:val="none" w:sz="0" w:space="0" w:color="auto"/>
        <w:right w:val="none" w:sz="0" w:space="0" w:color="auto"/>
      </w:divBdr>
    </w:div>
    <w:div w:id="1951888502">
      <w:bodyDiv w:val="1"/>
      <w:marLeft w:val="0"/>
      <w:marRight w:val="0"/>
      <w:marTop w:val="0"/>
      <w:marBottom w:val="0"/>
      <w:divBdr>
        <w:top w:val="none" w:sz="0" w:space="0" w:color="auto"/>
        <w:left w:val="none" w:sz="0" w:space="0" w:color="auto"/>
        <w:bottom w:val="none" w:sz="0" w:space="0" w:color="auto"/>
        <w:right w:val="none" w:sz="0" w:space="0" w:color="auto"/>
      </w:divBdr>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435D25-5458-442B-B713-C73E81CC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Bradbury</dc:creator>
  <cp:lastModifiedBy>Carolissen, RL, Prof &lt;rlc2@sun.ac.za&gt;</cp:lastModifiedBy>
  <cp:revision>2</cp:revision>
  <dcterms:created xsi:type="dcterms:W3CDTF">2018-04-24T12:50:00Z</dcterms:created>
  <dcterms:modified xsi:type="dcterms:W3CDTF">2018-04-24T12:50:00Z</dcterms:modified>
</cp:coreProperties>
</file>